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49D8B" w14:textId="5968EB60" w:rsidR="00C91D07" w:rsidRPr="0083322C" w:rsidRDefault="00353338" w:rsidP="00353338">
      <w:pPr>
        <w:spacing w:after="0" w:line="240" w:lineRule="auto"/>
        <w:rPr>
          <w:rFonts w:cstheme="minorHAnsi"/>
        </w:rPr>
      </w:pPr>
      <w:r w:rsidRPr="0083322C">
        <w:rPr>
          <w:rFonts w:cstheme="minorHAnsi"/>
          <w:noProof/>
        </w:rPr>
        <w:drawing>
          <wp:inline distT="0" distB="0" distL="0" distR="0" wp14:anchorId="207FE06B" wp14:editId="2B0DBFBE">
            <wp:extent cx="5942330" cy="638175"/>
            <wp:effectExtent l="0" t="0" r="1270" b="952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a:stretch>
                      <a:fillRect/>
                    </a:stretch>
                  </pic:blipFill>
                  <pic:spPr>
                    <a:xfrm>
                      <a:off x="0" y="0"/>
                      <a:ext cx="5947163" cy="638694"/>
                    </a:xfrm>
                    <a:prstGeom prst="rect">
                      <a:avLst/>
                    </a:prstGeom>
                  </pic:spPr>
                </pic:pic>
              </a:graphicData>
            </a:graphic>
          </wp:inline>
        </w:drawing>
      </w:r>
    </w:p>
    <w:p w14:paraId="774B4E0A" w14:textId="62BE04C0" w:rsidR="002A1842" w:rsidRPr="0083322C" w:rsidRDefault="00C91D07" w:rsidP="00AC14CB">
      <w:pPr>
        <w:spacing w:after="0" w:line="240" w:lineRule="auto"/>
        <w:jc w:val="both"/>
        <w:rPr>
          <w:rFonts w:cstheme="minorHAnsi"/>
          <w:color w:val="2E74B5" w:themeColor="accent1" w:themeShade="BF"/>
          <w:sz w:val="24"/>
        </w:rPr>
      </w:pPr>
      <w:r w:rsidRPr="0083322C">
        <w:rPr>
          <w:rFonts w:eastAsia="Times New Roman" w:cstheme="minorHAnsi"/>
          <w:sz w:val="20"/>
          <w:szCs w:val="20"/>
        </w:rPr>
        <w:tab/>
      </w:r>
      <w:r w:rsidRPr="0083322C">
        <w:rPr>
          <w:rFonts w:eastAsia="Times New Roman" w:cstheme="minorHAnsi"/>
          <w:sz w:val="20"/>
          <w:szCs w:val="20"/>
        </w:rPr>
        <w:tab/>
      </w:r>
      <w:r w:rsidRPr="0083322C">
        <w:rPr>
          <w:rFonts w:eastAsia="Times New Roman" w:cstheme="minorHAnsi"/>
          <w:sz w:val="20"/>
          <w:szCs w:val="20"/>
        </w:rPr>
        <w:tab/>
      </w:r>
      <w:r w:rsidRPr="0083322C">
        <w:rPr>
          <w:rFonts w:eastAsia="Times New Roman" w:cstheme="minorHAnsi"/>
          <w:sz w:val="20"/>
          <w:szCs w:val="20"/>
        </w:rPr>
        <w:tab/>
      </w:r>
      <w:r w:rsidRPr="0083322C">
        <w:rPr>
          <w:rFonts w:eastAsia="Times New Roman" w:cstheme="minorHAnsi"/>
          <w:sz w:val="20"/>
          <w:szCs w:val="20"/>
        </w:rPr>
        <w:tab/>
      </w:r>
      <w:r w:rsidRPr="0083322C">
        <w:rPr>
          <w:rFonts w:eastAsia="Times New Roman" w:cstheme="minorHAnsi"/>
          <w:sz w:val="20"/>
          <w:szCs w:val="20"/>
        </w:rPr>
        <w:tab/>
      </w:r>
    </w:p>
    <w:p w14:paraId="416915AA" w14:textId="1767B108" w:rsidR="002A1842" w:rsidRPr="0083322C" w:rsidRDefault="00353338" w:rsidP="002F0E71">
      <w:pPr>
        <w:spacing w:after="0" w:line="240" w:lineRule="auto"/>
        <w:jc w:val="center"/>
        <w:rPr>
          <w:rFonts w:cstheme="minorHAnsi"/>
          <w:sz w:val="36"/>
        </w:rPr>
      </w:pPr>
      <w:r w:rsidRPr="0083322C">
        <w:rPr>
          <w:rFonts w:cstheme="minorHAnsi"/>
          <w:sz w:val="36"/>
        </w:rPr>
        <w:t>CITY COUNCIL</w:t>
      </w:r>
    </w:p>
    <w:p w14:paraId="7FFF3015" w14:textId="4EE42909" w:rsidR="002F0E71" w:rsidRPr="0083322C" w:rsidRDefault="000D4712" w:rsidP="002F0E71">
      <w:pPr>
        <w:spacing w:after="0" w:line="240" w:lineRule="auto"/>
        <w:jc w:val="center"/>
        <w:rPr>
          <w:rFonts w:cstheme="minorHAnsi"/>
          <w:sz w:val="36"/>
        </w:rPr>
      </w:pPr>
      <w:r w:rsidRPr="0083322C">
        <w:rPr>
          <w:rFonts w:cstheme="minorHAnsi"/>
          <w:sz w:val="36"/>
        </w:rPr>
        <w:t xml:space="preserve">Thursday </w:t>
      </w:r>
      <w:r w:rsidR="00845F2B" w:rsidRPr="0083322C">
        <w:rPr>
          <w:rFonts w:cstheme="minorHAnsi"/>
          <w:sz w:val="36"/>
        </w:rPr>
        <w:t>J</w:t>
      </w:r>
      <w:r w:rsidR="007C6D9F" w:rsidRPr="0083322C">
        <w:rPr>
          <w:rFonts w:cstheme="minorHAnsi"/>
          <w:sz w:val="36"/>
        </w:rPr>
        <w:t>anuary 6, 2022</w:t>
      </w:r>
    </w:p>
    <w:p w14:paraId="2CFE1E94" w14:textId="77777777" w:rsidR="002F0E71" w:rsidRPr="0083322C" w:rsidRDefault="002F0E71" w:rsidP="002F0E71">
      <w:pPr>
        <w:spacing w:after="0" w:line="240" w:lineRule="auto"/>
        <w:jc w:val="center"/>
        <w:rPr>
          <w:rFonts w:cstheme="minorHAnsi"/>
          <w:sz w:val="24"/>
        </w:rPr>
      </w:pPr>
    </w:p>
    <w:p w14:paraId="654E9E65" w14:textId="66611A33" w:rsidR="00353338" w:rsidRPr="0083322C" w:rsidRDefault="007C6D9F" w:rsidP="00353338">
      <w:pPr>
        <w:jc w:val="center"/>
        <w:rPr>
          <w:rFonts w:cstheme="minorHAnsi"/>
          <w:sz w:val="24"/>
        </w:rPr>
      </w:pPr>
      <w:r w:rsidRPr="0083322C">
        <w:rPr>
          <w:rFonts w:cstheme="minorHAnsi"/>
          <w:sz w:val="24"/>
        </w:rPr>
        <w:t>Brad Bark</w:t>
      </w:r>
      <w:r w:rsidR="00353338" w:rsidRPr="0083322C">
        <w:rPr>
          <w:rFonts w:cstheme="minorHAnsi"/>
          <w:sz w:val="24"/>
        </w:rPr>
        <w:t>, Mayor</w:t>
      </w:r>
    </w:p>
    <w:p w14:paraId="7E67A0C0" w14:textId="579D4A74" w:rsidR="00353338" w:rsidRPr="00DF5001" w:rsidRDefault="00353338" w:rsidP="00353338">
      <w:pPr>
        <w:spacing w:after="0" w:line="240" w:lineRule="auto"/>
        <w:ind w:firstLine="720"/>
        <w:rPr>
          <w:rFonts w:cstheme="minorHAnsi"/>
          <w:sz w:val="24"/>
          <w:szCs w:val="24"/>
        </w:rPr>
      </w:pPr>
      <w:r w:rsidRPr="00DF5001">
        <w:rPr>
          <w:rFonts w:cstheme="minorHAnsi"/>
          <w:sz w:val="24"/>
          <w:szCs w:val="24"/>
        </w:rPr>
        <w:t>Dennis Froelich, 1</w:t>
      </w:r>
      <w:r w:rsidRPr="00DF5001">
        <w:rPr>
          <w:rFonts w:cstheme="minorHAnsi"/>
          <w:sz w:val="24"/>
          <w:szCs w:val="24"/>
          <w:vertAlign w:val="superscript"/>
        </w:rPr>
        <w:t>st</w:t>
      </w:r>
      <w:r w:rsidRPr="00DF5001">
        <w:rPr>
          <w:rFonts w:cstheme="minorHAnsi"/>
          <w:sz w:val="24"/>
          <w:szCs w:val="24"/>
        </w:rPr>
        <w:t xml:space="preserve"> Ward </w:t>
      </w:r>
      <w:r w:rsidR="007C6D9F" w:rsidRPr="00DF5001">
        <w:rPr>
          <w:rFonts w:cstheme="minorHAnsi"/>
          <w:sz w:val="24"/>
          <w:szCs w:val="24"/>
        </w:rPr>
        <w:tab/>
      </w:r>
      <w:r w:rsidR="007C6D9F" w:rsidRPr="00DF5001">
        <w:rPr>
          <w:rFonts w:cstheme="minorHAnsi"/>
          <w:sz w:val="24"/>
          <w:szCs w:val="24"/>
        </w:rPr>
        <w:tab/>
      </w:r>
      <w:r w:rsidR="007C6D9F" w:rsidRPr="00DF5001">
        <w:rPr>
          <w:rFonts w:cstheme="minorHAnsi"/>
          <w:sz w:val="24"/>
          <w:szCs w:val="24"/>
        </w:rPr>
        <w:tab/>
      </w:r>
      <w:r w:rsidR="007C6D9F" w:rsidRPr="00DF5001">
        <w:rPr>
          <w:rFonts w:cstheme="minorHAnsi"/>
          <w:sz w:val="24"/>
          <w:szCs w:val="24"/>
        </w:rPr>
        <w:tab/>
        <w:t>Angie Lewis</w:t>
      </w:r>
      <w:r w:rsidRPr="00DF5001">
        <w:rPr>
          <w:rFonts w:cstheme="minorHAnsi"/>
          <w:sz w:val="24"/>
          <w:szCs w:val="24"/>
        </w:rPr>
        <w:t>, At Large</w:t>
      </w:r>
    </w:p>
    <w:p w14:paraId="02266276" w14:textId="31900069" w:rsidR="00353338" w:rsidRPr="00DF5001" w:rsidRDefault="007C6D9F" w:rsidP="00353338">
      <w:pPr>
        <w:spacing w:after="0" w:line="240" w:lineRule="auto"/>
        <w:ind w:firstLine="720"/>
        <w:rPr>
          <w:rFonts w:cstheme="minorHAnsi"/>
          <w:sz w:val="24"/>
          <w:szCs w:val="24"/>
        </w:rPr>
      </w:pPr>
      <w:r w:rsidRPr="00DF5001">
        <w:rPr>
          <w:rFonts w:cstheme="minorHAnsi"/>
          <w:sz w:val="24"/>
          <w:szCs w:val="24"/>
        </w:rPr>
        <w:t>Jeff Osborne</w:t>
      </w:r>
      <w:r w:rsidR="00353338" w:rsidRPr="00DF5001">
        <w:rPr>
          <w:rFonts w:cstheme="minorHAnsi"/>
          <w:sz w:val="24"/>
          <w:szCs w:val="24"/>
        </w:rPr>
        <w:t>, 2</w:t>
      </w:r>
      <w:r w:rsidR="00353338" w:rsidRPr="00DF5001">
        <w:rPr>
          <w:rFonts w:cstheme="minorHAnsi"/>
          <w:sz w:val="24"/>
          <w:szCs w:val="24"/>
          <w:vertAlign w:val="superscript"/>
        </w:rPr>
        <w:t>nd</w:t>
      </w:r>
      <w:r w:rsidR="00353338" w:rsidRPr="00DF5001">
        <w:rPr>
          <w:rFonts w:cstheme="minorHAnsi"/>
          <w:sz w:val="24"/>
          <w:szCs w:val="24"/>
        </w:rPr>
        <w:t xml:space="preserve"> Ward </w:t>
      </w:r>
      <w:r w:rsidR="00353338" w:rsidRPr="00DF5001">
        <w:rPr>
          <w:rFonts w:cstheme="minorHAnsi"/>
          <w:sz w:val="24"/>
          <w:szCs w:val="24"/>
        </w:rPr>
        <w:tab/>
      </w:r>
      <w:r w:rsidR="00353338" w:rsidRPr="00DF5001">
        <w:rPr>
          <w:rFonts w:cstheme="minorHAnsi"/>
          <w:sz w:val="24"/>
          <w:szCs w:val="24"/>
        </w:rPr>
        <w:tab/>
      </w:r>
      <w:r w:rsidR="00353338" w:rsidRPr="00DF5001">
        <w:rPr>
          <w:rFonts w:cstheme="minorHAnsi"/>
          <w:sz w:val="24"/>
          <w:szCs w:val="24"/>
        </w:rPr>
        <w:tab/>
      </w:r>
      <w:r w:rsidR="00353338" w:rsidRPr="00DF5001">
        <w:rPr>
          <w:rFonts w:cstheme="minorHAnsi"/>
          <w:sz w:val="24"/>
          <w:szCs w:val="24"/>
        </w:rPr>
        <w:tab/>
      </w:r>
      <w:r w:rsidRPr="00DF5001">
        <w:rPr>
          <w:rFonts w:cstheme="minorHAnsi"/>
          <w:sz w:val="24"/>
          <w:szCs w:val="24"/>
        </w:rPr>
        <w:tab/>
      </w:r>
      <w:r w:rsidR="00353338" w:rsidRPr="00DF5001">
        <w:rPr>
          <w:rFonts w:cstheme="minorHAnsi"/>
          <w:sz w:val="24"/>
          <w:szCs w:val="24"/>
        </w:rPr>
        <w:t>DeWayne Hopkins, At Large</w:t>
      </w:r>
    </w:p>
    <w:p w14:paraId="48303EFF" w14:textId="18EF2778" w:rsidR="00353338" w:rsidRPr="00DF5001" w:rsidRDefault="00353338" w:rsidP="00353338">
      <w:pPr>
        <w:spacing w:after="0" w:line="240" w:lineRule="auto"/>
        <w:ind w:firstLine="720"/>
        <w:rPr>
          <w:rFonts w:cstheme="minorHAnsi"/>
          <w:sz w:val="24"/>
          <w:szCs w:val="24"/>
        </w:rPr>
      </w:pPr>
      <w:r w:rsidRPr="00DF5001">
        <w:rPr>
          <w:rFonts w:cstheme="minorHAnsi"/>
          <w:sz w:val="24"/>
          <w:szCs w:val="24"/>
        </w:rPr>
        <w:t>Peggy Gordon, 3</w:t>
      </w:r>
      <w:r w:rsidRPr="00DF5001">
        <w:rPr>
          <w:rFonts w:cstheme="minorHAnsi"/>
          <w:sz w:val="24"/>
          <w:szCs w:val="24"/>
          <w:vertAlign w:val="superscript"/>
        </w:rPr>
        <w:t>rd</w:t>
      </w:r>
      <w:r w:rsidRPr="00DF5001">
        <w:rPr>
          <w:rFonts w:cstheme="minorHAnsi"/>
          <w:sz w:val="24"/>
          <w:szCs w:val="24"/>
        </w:rPr>
        <w:t xml:space="preserve"> Ward </w:t>
      </w:r>
      <w:r w:rsidRPr="00DF5001">
        <w:rPr>
          <w:rFonts w:cstheme="minorHAnsi"/>
          <w:sz w:val="24"/>
          <w:szCs w:val="24"/>
        </w:rPr>
        <w:tab/>
      </w:r>
      <w:r w:rsidRPr="00DF5001">
        <w:rPr>
          <w:rFonts w:cstheme="minorHAnsi"/>
          <w:sz w:val="24"/>
          <w:szCs w:val="24"/>
        </w:rPr>
        <w:tab/>
      </w:r>
      <w:r w:rsidRPr="00DF5001">
        <w:rPr>
          <w:rFonts w:cstheme="minorHAnsi"/>
          <w:sz w:val="24"/>
          <w:szCs w:val="24"/>
        </w:rPr>
        <w:tab/>
      </w:r>
      <w:r w:rsidRPr="00DF5001">
        <w:rPr>
          <w:rFonts w:cstheme="minorHAnsi"/>
          <w:sz w:val="24"/>
          <w:szCs w:val="24"/>
        </w:rPr>
        <w:tab/>
        <w:t>Carol Webb, City Administrator</w:t>
      </w:r>
    </w:p>
    <w:p w14:paraId="618850E2" w14:textId="770DC95F" w:rsidR="00353338" w:rsidRPr="00DF5001" w:rsidRDefault="00353338" w:rsidP="00353338">
      <w:pPr>
        <w:spacing w:after="0" w:line="240" w:lineRule="auto"/>
        <w:ind w:firstLine="720"/>
        <w:rPr>
          <w:rFonts w:cstheme="minorHAnsi"/>
          <w:sz w:val="24"/>
          <w:szCs w:val="24"/>
        </w:rPr>
      </w:pPr>
      <w:r w:rsidRPr="00DF5001">
        <w:rPr>
          <w:rFonts w:cstheme="minorHAnsi"/>
          <w:sz w:val="24"/>
          <w:szCs w:val="24"/>
        </w:rPr>
        <w:t xml:space="preserve">Nadine Brockert, </w:t>
      </w:r>
      <w:proofErr w:type="gramStart"/>
      <w:r w:rsidRPr="00DF5001">
        <w:rPr>
          <w:rFonts w:cstheme="minorHAnsi"/>
          <w:sz w:val="24"/>
          <w:szCs w:val="24"/>
        </w:rPr>
        <w:t>4</w:t>
      </w:r>
      <w:r w:rsidRPr="00DF5001">
        <w:rPr>
          <w:rFonts w:cstheme="minorHAnsi"/>
          <w:sz w:val="24"/>
          <w:szCs w:val="24"/>
          <w:vertAlign w:val="superscript"/>
        </w:rPr>
        <w:t>th</w:t>
      </w:r>
      <w:proofErr w:type="gramEnd"/>
      <w:r w:rsidRPr="00DF5001">
        <w:rPr>
          <w:rFonts w:cstheme="minorHAnsi"/>
          <w:sz w:val="24"/>
          <w:szCs w:val="24"/>
        </w:rPr>
        <w:t xml:space="preserve"> Ward </w:t>
      </w:r>
      <w:r w:rsidRPr="00DF5001">
        <w:rPr>
          <w:rFonts w:cstheme="minorHAnsi"/>
          <w:sz w:val="24"/>
          <w:szCs w:val="24"/>
        </w:rPr>
        <w:tab/>
      </w:r>
      <w:r w:rsidRPr="00DF5001">
        <w:rPr>
          <w:rFonts w:cstheme="minorHAnsi"/>
          <w:sz w:val="24"/>
          <w:szCs w:val="24"/>
        </w:rPr>
        <w:tab/>
      </w:r>
      <w:r w:rsidRPr="00DF5001">
        <w:rPr>
          <w:rFonts w:cstheme="minorHAnsi"/>
          <w:sz w:val="24"/>
          <w:szCs w:val="24"/>
        </w:rPr>
        <w:tab/>
      </w:r>
      <w:r w:rsidRPr="00DF5001">
        <w:rPr>
          <w:rFonts w:cstheme="minorHAnsi"/>
          <w:sz w:val="24"/>
          <w:szCs w:val="24"/>
        </w:rPr>
        <w:tab/>
        <w:t>Cinda Hilger, Admin. Professional</w:t>
      </w:r>
    </w:p>
    <w:p w14:paraId="2ACCC960" w14:textId="05DFF01B" w:rsidR="00353338" w:rsidRPr="00DF5001" w:rsidRDefault="00353338" w:rsidP="00353338">
      <w:pPr>
        <w:spacing w:after="0" w:line="240" w:lineRule="auto"/>
        <w:ind w:firstLine="720"/>
        <w:rPr>
          <w:rFonts w:cstheme="minorHAnsi"/>
          <w:sz w:val="24"/>
          <w:szCs w:val="24"/>
        </w:rPr>
      </w:pPr>
      <w:r w:rsidRPr="00DF5001">
        <w:rPr>
          <w:rFonts w:cstheme="minorHAnsi"/>
          <w:sz w:val="24"/>
          <w:szCs w:val="24"/>
        </w:rPr>
        <w:t xml:space="preserve">John Jindrich, </w:t>
      </w:r>
      <w:proofErr w:type="gramStart"/>
      <w:r w:rsidRPr="00DF5001">
        <w:rPr>
          <w:rFonts w:cstheme="minorHAnsi"/>
          <w:sz w:val="24"/>
          <w:szCs w:val="24"/>
        </w:rPr>
        <w:t>5</w:t>
      </w:r>
      <w:r w:rsidRPr="00DF5001">
        <w:rPr>
          <w:rFonts w:cstheme="minorHAnsi"/>
          <w:sz w:val="24"/>
          <w:szCs w:val="24"/>
          <w:vertAlign w:val="superscript"/>
        </w:rPr>
        <w:t>th</w:t>
      </w:r>
      <w:proofErr w:type="gramEnd"/>
      <w:r w:rsidRPr="00DF5001">
        <w:rPr>
          <w:rFonts w:cstheme="minorHAnsi"/>
          <w:sz w:val="24"/>
          <w:szCs w:val="24"/>
        </w:rPr>
        <w:t xml:space="preserve"> Ward </w:t>
      </w:r>
      <w:r w:rsidRPr="00DF5001">
        <w:rPr>
          <w:rFonts w:cstheme="minorHAnsi"/>
          <w:sz w:val="24"/>
          <w:szCs w:val="24"/>
        </w:rPr>
        <w:tab/>
      </w:r>
      <w:r w:rsidRPr="00DF5001">
        <w:rPr>
          <w:rFonts w:cstheme="minorHAnsi"/>
          <w:sz w:val="24"/>
          <w:szCs w:val="24"/>
        </w:rPr>
        <w:tab/>
      </w:r>
      <w:r w:rsidRPr="00DF5001">
        <w:rPr>
          <w:rFonts w:cstheme="minorHAnsi"/>
          <w:sz w:val="24"/>
          <w:szCs w:val="24"/>
        </w:rPr>
        <w:tab/>
      </w:r>
      <w:r w:rsidRPr="00DF5001">
        <w:rPr>
          <w:rFonts w:cstheme="minorHAnsi"/>
          <w:sz w:val="24"/>
          <w:szCs w:val="24"/>
        </w:rPr>
        <w:tab/>
      </w:r>
      <w:r w:rsidRPr="00DF5001">
        <w:rPr>
          <w:rFonts w:cstheme="minorHAnsi"/>
          <w:sz w:val="24"/>
          <w:szCs w:val="24"/>
        </w:rPr>
        <w:tab/>
        <w:t>Matt Brick, City Attorney</w:t>
      </w:r>
    </w:p>
    <w:p w14:paraId="3E027F0A" w14:textId="11CD2C65" w:rsidR="00353338" w:rsidRPr="00DF5001" w:rsidRDefault="00353338" w:rsidP="00353338">
      <w:pPr>
        <w:spacing w:after="0" w:line="240" w:lineRule="auto"/>
        <w:ind w:firstLine="720"/>
        <w:rPr>
          <w:rFonts w:cstheme="minorHAnsi"/>
          <w:sz w:val="24"/>
          <w:szCs w:val="24"/>
        </w:rPr>
      </w:pPr>
    </w:p>
    <w:p w14:paraId="072CD505" w14:textId="5D16E139" w:rsidR="002F0E71" w:rsidRPr="00DF5001" w:rsidRDefault="002F0E71" w:rsidP="002F0E71">
      <w:pPr>
        <w:spacing w:after="0" w:line="240" w:lineRule="auto"/>
        <w:ind w:left="720"/>
        <w:rPr>
          <w:rFonts w:cstheme="minorHAnsi"/>
          <w:sz w:val="24"/>
        </w:rPr>
      </w:pPr>
      <w:r w:rsidRPr="00DF5001">
        <w:rPr>
          <w:rFonts w:cstheme="minorHAnsi"/>
          <w:sz w:val="24"/>
        </w:rPr>
        <w:t>City Council meetings are held on the 1</w:t>
      </w:r>
      <w:r w:rsidRPr="00DF5001">
        <w:rPr>
          <w:rFonts w:cstheme="minorHAnsi"/>
          <w:sz w:val="24"/>
          <w:vertAlign w:val="superscript"/>
        </w:rPr>
        <w:t>st</w:t>
      </w:r>
      <w:r w:rsidRPr="00DF5001">
        <w:rPr>
          <w:rFonts w:cstheme="minorHAnsi"/>
          <w:sz w:val="24"/>
        </w:rPr>
        <w:t xml:space="preserve"> and 3</w:t>
      </w:r>
      <w:r w:rsidRPr="00DF5001">
        <w:rPr>
          <w:rFonts w:cstheme="minorHAnsi"/>
          <w:sz w:val="24"/>
          <w:vertAlign w:val="superscript"/>
        </w:rPr>
        <w:t>rd</w:t>
      </w:r>
      <w:r w:rsidRPr="00DF5001">
        <w:rPr>
          <w:rFonts w:cstheme="minorHAnsi"/>
          <w:sz w:val="24"/>
        </w:rPr>
        <w:t xml:space="preserve"> Thursday of each month, In-depth sessions </w:t>
      </w:r>
      <w:proofErr w:type="gramStart"/>
      <w:r w:rsidRPr="00DF5001">
        <w:rPr>
          <w:rFonts w:cstheme="minorHAnsi"/>
          <w:sz w:val="24"/>
        </w:rPr>
        <w:t>on  the</w:t>
      </w:r>
      <w:proofErr w:type="gramEnd"/>
      <w:r w:rsidRPr="00DF5001">
        <w:rPr>
          <w:rFonts w:cstheme="minorHAnsi"/>
          <w:sz w:val="24"/>
        </w:rPr>
        <w:t xml:space="preserve"> 2</w:t>
      </w:r>
      <w:r w:rsidRPr="00DF5001">
        <w:rPr>
          <w:rFonts w:cstheme="minorHAnsi"/>
          <w:sz w:val="24"/>
          <w:vertAlign w:val="superscript"/>
        </w:rPr>
        <w:t>nd</w:t>
      </w:r>
      <w:r w:rsidRPr="00DF5001">
        <w:rPr>
          <w:rFonts w:cstheme="minorHAnsi"/>
          <w:sz w:val="24"/>
        </w:rPr>
        <w:t xml:space="preserve"> Thursday of each month.  All meetings are available for review on the City of Muscatine </w:t>
      </w:r>
      <w:proofErr w:type="spellStart"/>
      <w:r w:rsidRPr="00DF5001">
        <w:rPr>
          <w:rFonts w:cstheme="minorHAnsi"/>
          <w:sz w:val="24"/>
        </w:rPr>
        <w:t>youtube</w:t>
      </w:r>
      <w:proofErr w:type="spellEnd"/>
      <w:r w:rsidRPr="00DF5001">
        <w:rPr>
          <w:rFonts w:cstheme="minorHAnsi"/>
          <w:sz w:val="24"/>
        </w:rPr>
        <w:t xml:space="preserve"> page.</w:t>
      </w:r>
    </w:p>
    <w:p w14:paraId="4668E193" w14:textId="4770126B" w:rsidR="00353338" w:rsidRPr="00CD5A57" w:rsidRDefault="002F0E71" w:rsidP="00CD5A57">
      <w:pPr>
        <w:spacing w:after="0" w:line="240" w:lineRule="auto"/>
        <w:ind w:firstLine="720"/>
        <w:rPr>
          <w:rFonts w:cstheme="minorHAnsi"/>
          <w:color w:val="453D36"/>
          <w:shd w:val="clear" w:color="auto" w:fill="F9F7F4"/>
        </w:rPr>
      </w:pPr>
      <w:r w:rsidRPr="0083322C">
        <w:rPr>
          <w:rFonts w:cstheme="minorHAnsi"/>
          <w:noProof/>
          <w:sz w:val="20"/>
        </w:rPr>
        <mc:AlternateContent>
          <mc:Choice Requires="wps">
            <w:drawing>
              <wp:anchor distT="0" distB="0" distL="114300" distR="114300" simplePos="0" relativeHeight="251659264" behindDoc="0" locked="0" layoutInCell="1" allowOverlap="1" wp14:anchorId="7A1479C3" wp14:editId="02664302">
                <wp:simplePos x="0" y="0"/>
                <wp:positionH relativeFrom="column">
                  <wp:posOffset>-66675</wp:posOffset>
                </wp:positionH>
                <wp:positionV relativeFrom="paragraph">
                  <wp:posOffset>0</wp:posOffset>
                </wp:positionV>
                <wp:extent cx="60102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6010275" cy="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8A906A6"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" strokecolor="#4472c4 [3208]" strokeweight="1.5pt">
                <v:stroke joinstyle="miter"/>
              </v:line>
            </w:pict>
          </mc:Fallback>
        </mc:AlternateContent>
      </w:r>
      <w:r w:rsidR="00CD5A57">
        <w:rPr>
          <w:rFonts w:cstheme="minorHAnsi"/>
          <w:color w:val="453D36"/>
          <w:shd w:val="clear" w:color="auto" w:fill="F9F7F4"/>
        </w:rPr>
        <w:t xml:space="preserve">         </w:t>
      </w:r>
      <w:r w:rsidRPr="00DF5001">
        <w:rPr>
          <w:rFonts w:cstheme="minorHAnsi"/>
          <w:color w:val="453D36"/>
          <w:sz w:val="24"/>
          <w:shd w:val="clear" w:color="auto" w:fill="F9F7F4"/>
        </w:rPr>
        <w:t>The public is welcome to attend virtually using the information below.</w:t>
      </w:r>
    </w:p>
    <w:p w14:paraId="49469289" w14:textId="77777777" w:rsidR="00F41B39" w:rsidRPr="00DF5001" w:rsidRDefault="00F41B39" w:rsidP="002F0E71">
      <w:pPr>
        <w:spacing w:after="0" w:line="240" w:lineRule="auto"/>
        <w:jc w:val="center"/>
        <w:rPr>
          <w:rFonts w:cstheme="minorHAnsi"/>
          <w:color w:val="453D36"/>
          <w:sz w:val="24"/>
          <w:shd w:val="clear" w:color="auto" w:fill="F9F7F4"/>
        </w:rPr>
      </w:pPr>
    </w:p>
    <w:p w14:paraId="3D1CD010" w14:textId="6A36DD8A" w:rsidR="002F0E71" w:rsidRPr="00DF5001" w:rsidRDefault="00461EBA" w:rsidP="00CD5A57">
      <w:pPr>
        <w:spacing w:after="0" w:line="240" w:lineRule="auto"/>
        <w:jc w:val="center"/>
        <w:rPr>
          <w:rFonts w:cstheme="minorHAnsi"/>
          <w:color w:val="453D36"/>
          <w:sz w:val="24"/>
          <w:shd w:val="clear" w:color="auto" w:fill="F9F7F4"/>
        </w:rPr>
      </w:pPr>
      <w:r w:rsidRPr="00DF5001">
        <w:rPr>
          <w:rFonts w:cstheme="minorHAnsi"/>
          <w:b/>
          <w:bCs/>
          <w:color w:val="453D36"/>
          <w:sz w:val="24"/>
          <w:shd w:val="clear" w:color="auto" w:fill="F9F7F4"/>
        </w:rPr>
        <w:t>Please join my meeting from your computer, tablet or smartphone.</w:t>
      </w:r>
      <w:r w:rsidRPr="00DF5001">
        <w:rPr>
          <w:rFonts w:cstheme="minorHAnsi"/>
          <w:color w:val="453D36"/>
          <w:sz w:val="24"/>
          <w:shd w:val="clear" w:color="auto" w:fill="F9F7F4"/>
        </w:rPr>
        <w:br/>
      </w:r>
      <w:hyperlink r:id="rId9" w:tgtFrame="_blank" w:history="1">
        <w:r w:rsidRPr="00DF5001">
          <w:rPr>
            <w:rStyle w:val="Hyperlink"/>
            <w:rFonts w:cstheme="minorHAnsi"/>
            <w:sz w:val="24"/>
            <w:shd w:val="clear" w:color="auto" w:fill="F9F7F4"/>
          </w:rPr>
          <w:t>https://global.gotomeeting.com/join/676750621</w:t>
        </w:r>
      </w:hyperlink>
      <w:r w:rsidRPr="00DF5001">
        <w:rPr>
          <w:rFonts w:cstheme="minorHAnsi"/>
          <w:color w:val="453D36"/>
          <w:sz w:val="24"/>
          <w:shd w:val="clear" w:color="auto" w:fill="F9F7F4"/>
        </w:rPr>
        <w:br/>
      </w:r>
      <w:r w:rsidRPr="00DF5001">
        <w:rPr>
          <w:rFonts w:cstheme="minorHAnsi"/>
          <w:color w:val="453D36"/>
          <w:sz w:val="24"/>
          <w:shd w:val="clear" w:color="auto" w:fill="F9F7F4"/>
        </w:rPr>
        <w:br/>
      </w:r>
      <w:proofErr w:type="gramStart"/>
      <w:r w:rsidRPr="00DF5001">
        <w:rPr>
          <w:rFonts w:cstheme="minorHAnsi"/>
          <w:b/>
          <w:bCs/>
          <w:color w:val="453D36"/>
          <w:sz w:val="24"/>
          <w:shd w:val="clear" w:color="auto" w:fill="F9F7F4"/>
        </w:rPr>
        <w:t>You</w:t>
      </w:r>
      <w:proofErr w:type="gramEnd"/>
      <w:r w:rsidRPr="00DF5001">
        <w:rPr>
          <w:rFonts w:cstheme="minorHAnsi"/>
          <w:b/>
          <w:bCs/>
          <w:color w:val="453D36"/>
          <w:sz w:val="24"/>
          <w:shd w:val="clear" w:color="auto" w:fill="F9F7F4"/>
        </w:rPr>
        <w:t xml:space="preserve"> can also dial in using your phone.</w:t>
      </w:r>
      <w:r w:rsidRPr="00DF5001">
        <w:rPr>
          <w:rFonts w:cstheme="minorHAnsi"/>
          <w:color w:val="453D36"/>
          <w:sz w:val="24"/>
          <w:shd w:val="clear" w:color="auto" w:fill="F9F7F4"/>
        </w:rPr>
        <w:br/>
        <w:t>United States: </w:t>
      </w:r>
      <w:hyperlink r:id="rId10" w:tgtFrame="_blank" w:history="1">
        <w:r w:rsidRPr="00DF5001">
          <w:rPr>
            <w:rStyle w:val="Hyperlink"/>
            <w:rFonts w:cstheme="minorHAnsi"/>
            <w:sz w:val="24"/>
            <w:shd w:val="clear" w:color="auto" w:fill="F9F7F4"/>
          </w:rPr>
          <w:t>+1 (872) 240-3412</w:t>
        </w:r>
      </w:hyperlink>
      <w:r w:rsidRPr="00DF5001">
        <w:rPr>
          <w:rFonts w:cstheme="minorHAnsi"/>
          <w:color w:val="453D36"/>
          <w:sz w:val="24"/>
          <w:shd w:val="clear" w:color="auto" w:fill="F9F7F4"/>
        </w:rPr>
        <w:br/>
      </w:r>
      <w:r w:rsidRPr="00DF5001">
        <w:rPr>
          <w:rFonts w:cstheme="minorHAnsi"/>
          <w:color w:val="453D36"/>
          <w:sz w:val="24"/>
          <w:shd w:val="clear" w:color="auto" w:fill="F9F7F4"/>
        </w:rPr>
        <w:br/>
      </w:r>
      <w:r w:rsidRPr="00DF5001">
        <w:rPr>
          <w:rFonts w:cstheme="minorHAnsi"/>
          <w:b/>
          <w:bCs/>
          <w:color w:val="453D36"/>
          <w:sz w:val="24"/>
          <w:shd w:val="clear" w:color="auto" w:fill="F9F7F4"/>
        </w:rPr>
        <w:t>Access Code:</w:t>
      </w:r>
      <w:r w:rsidRPr="00DF5001">
        <w:rPr>
          <w:rFonts w:cstheme="minorHAnsi"/>
          <w:color w:val="453D36"/>
          <w:sz w:val="24"/>
          <w:shd w:val="clear" w:color="auto" w:fill="F9F7F4"/>
        </w:rPr>
        <w:t> 676-750-621</w:t>
      </w:r>
    </w:p>
    <w:p w14:paraId="34FF838D" w14:textId="1184356D" w:rsidR="002F0E71" w:rsidRPr="0083322C" w:rsidRDefault="002F0E71" w:rsidP="00CD5A57">
      <w:pPr>
        <w:spacing w:after="0" w:line="240" w:lineRule="auto"/>
        <w:jc w:val="center"/>
        <w:rPr>
          <w:rFonts w:cstheme="minorHAnsi"/>
          <w:color w:val="453D36"/>
          <w:shd w:val="clear" w:color="auto" w:fill="F9F7F4"/>
        </w:rPr>
      </w:pPr>
    </w:p>
    <w:p w14:paraId="18024821" w14:textId="626B040E" w:rsidR="002F0E71" w:rsidRPr="0083322C" w:rsidRDefault="002F0E71" w:rsidP="002F0E71">
      <w:pPr>
        <w:spacing w:after="0" w:line="240" w:lineRule="auto"/>
        <w:jc w:val="center"/>
        <w:rPr>
          <w:rFonts w:cstheme="minorHAnsi"/>
          <w:color w:val="453D36"/>
          <w:shd w:val="clear" w:color="auto" w:fill="F9F7F4"/>
        </w:rPr>
      </w:pPr>
    </w:p>
    <w:p w14:paraId="73C8237B" w14:textId="77777777" w:rsidR="002F0E71" w:rsidRPr="0083322C" w:rsidRDefault="002F0E71" w:rsidP="002F0E71">
      <w:pPr>
        <w:widowControl w:val="0"/>
        <w:tabs>
          <w:tab w:val="right" w:pos="1890"/>
        </w:tabs>
        <w:overflowPunct w:val="0"/>
        <w:autoSpaceDE w:val="0"/>
        <w:autoSpaceDN w:val="0"/>
        <w:adjustRightInd w:val="0"/>
        <w:spacing w:after="0" w:line="240" w:lineRule="auto"/>
        <w:ind w:right="-720"/>
        <w:jc w:val="center"/>
        <w:textAlignment w:val="baseline"/>
        <w:rPr>
          <w:rFonts w:eastAsia="Times New Roman" w:cstheme="minorHAnsi"/>
          <w:b/>
          <w:sz w:val="28"/>
          <w:szCs w:val="20"/>
          <w:u w:val="single"/>
        </w:rPr>
      </w:pPr>
      <w:r w:rsidRPr="0083322C">
        <w:rPr>
          <w:rFonts w:eastAsia="Times New Roman" w:cstheme="minorHAnsi"/>
          <w:b/>
          <w:sz w:val="28"/>
          <w:szCs w:val="20"/>
          <w:u w:val="single"/>
        </w:rPr>
        <w:t>AGENDA</w:t>
      </w:r>
    </w:p>
    <w:p w14:paraId="60061D58" w14:textId="77777777" w:rsidR="002F0E71" w:rsidRPr="0083322C" w:rsidRDefault="002F0E71" w:rsidP="002F0E71">
      <w:pPr>
        <w:widowControl w:val="0"/>
        <w:tabs>
          <w:tab w:val="right" w:pos="1890"/>
        </w:tabs>
        <w:overflowPunct w:val="0"/>
        <w:autoSpaceDE w:val="0"/>
        <w:autoSpaceDN w:val="0"/>
        <w:adjustRightInd w:val="0"/>
        <w:spacing w:after="0" w:line="240" w:lineRule="auto"/>
        <w:ind w:right="-720"/>
        <w:jc w:val="center"/>
        <w:textAlignment w:val="baseline"/>
        <w:rPr>
          <w:rFonts w:eastAsia="Times New Roman" w:cstheme="minorHAnsi"/>
          <w:b/>
          <w:sz w:val="28"/>
          <w:szCs w:val="20"/>
          <w:u w:val="single"/>
        </w:rPr>
      </w:pPr>
    </w:p>
    <w:p w14:paraId="584903CF" w14:textId="77777777" w:rsidR="002F0E71" w:rsidRPr="0083322C" w:rsidRDefault="002F0E71" w:rsidP="002F0E71">
      <w:pPr>
        <w:widowControl w:val="0"/>
        <w:overflowPunct w:val="0"/>
        <w:autoSpaceDE w:val="0"/>
        <w:autoSpaceDN w:val="0"/>
        <w:adjustRightInd w:val="0"/>
        <w:spacing w:after="0" w:line="240" w:lineRule="auto"/>
        <w:ind w:right="-720"/>
        <w:textAlignment w:val="baseline"/>
        <w:rPr>
          <w:rFonts w:eastAsia="Times New Roman" w:cstheme="minorHAnsi"/>
          <w:b/>
          <w:szCs w:val="20"/>
        </w:rPr>
      </w:pPr>
    </w:p>
    <w:p w14:paraId="0423FA2A" w14:textId="77777777" w:rsidR="002F0E71" w:rsidRPr="0083322C" w:rsidRDefault="002F0E71" w:rsidP="002F0E71">
      <w:pPr>
        <w:widowControl w:val="0"/>
        <w:numPr>
          <w:ilvl w:val="0"/>
          <w:numId w:val="3"/>
        </w:numPr>
        <w:overflowPunct w:val="0"/>
        <w:autoSpaceDE w:val="0"/>
        <w:autoSpaceDN w:val="0"/>
        <w:adjustRightInd w:val="0"/>
        <w:spacing w:after="0" w:line="240" w:lineRule="auto"/>
        <w:ind w:right="-720" w:hanging="720"/>
        <w:jc w:val="both"/>
        <w:textAlignment w:val="baseline"/>
        <w:rPr>
          <w:rFonts w:eastAsia="Times New Roman" w:cstheme="minorHAnsi"/>
          <w:b/>
          <w:sz w:val="24"/>
          <w:szCs w:val="20"/>
          <w:u w:val="single"/>
        </w:rPr>
      </w:pPr>
      <w:r w:rsidRPr="0083322C">
        <w:rPr>
          <w:rFonts w:eastAsia="Times New Roman" w:cstheme="minorHAnsi"/>
          <w:b/>
          <w:sz w:val="24"/>
          <w:szCs w:val="20"/>
          <w:u w:val="single"/>
        </w:rPr>
        <w:t xml:space="preserve">CALL TO ORDER </w:t>
      </w:r>
    </w:p>
    <w:p w14:paraId="7340C830" w14:textId="77777777" w:rsidR="002F0E71" w:rsidRPr="0083322C" w:rsidRDefault="002F0E71" w:rsidP="002F0E71">
      <w:pPr>
        <w:widowControl w:val="0"/>
        <w:overflowPunct w:val="0"/>
        <w:autoSpaceDE w:val="0"/>
        <w:autoSpaceDN w:val="0"/>
        <w:adjustRightInd w:val="0"/>
        <w:spacing w:after="0" w:line="240" w:lineRule="auto"/>
        <w:ind w:left="2160" w:hanging="720"/>
        <w:jc w:val="both"/>
        <w:textAlignment w:val="baseline"/>
        <w:rPr>
          <w:rFonts w:eastAsia="Times New Roman" w:cstheme="minorHAnsi"/>
          <w:bCs/>
          <w:sz w:val="24"/>
          <w:szCs w:val="20"/>
        </w:rPr>
      </w:pPr>
    </w:p>
    <w:p w14:paraId="174CDCB7" w14:textId="77777777" w:rsidR="002F0E71" w:rsidRPr="0083322C" w:rsidRDefault="002F0E71" w:rsidP="002F0E71">
      <w:pPr>
        <w:widowControl w:val="0"/>
        <w:overflowPunct w:val="0"/>
        <w:autoSpaceDE w:val="0"/>
        <w:autoSpaceDN w:val="0"/>
        <w:adjustRightInd w:val="0"/>
        <w:spacing w:after="0" w:line="240" w:lineRule="auto"/>
        <w:ind w:left="720" w:hanging="720"/>
        <w:jc w:val="both"/>
        <w:textAlignment w:val="baseline"/>
        <w:rPr>
          <w:rFonts w:eastAsia="Times New Roman" w:cstheme="minorHAnsi"/>
          <w:b/>
          <w:sz w:val="24"/>
          <w:szCs w:val="20"/>
          <w:u w:val="single"/>
        </w:rPr>
      </w:pPr>
      <w:r w:rsidRPr="0083322C">
        <w:rPr>
          <w:rFonts w:eastAsia="Times New Roman" w:cstheme="minorHAnsi"/>
          <w:b/>
          <w:sz w:val="24"/>
          <w:szCs w:val="20"/>
        </w:rPr>
        <w:t>2.</w:t>
      </w:r>
      <w:r w:rsidRPr="0083322C">
        <w:rPr>
          <w:rFonts w:eastAsia="Times New Roman" w:cstheme="minorHAnsi"/>
          <w:b/>
          <w:sz w:val="24"/>
          <w:szCs w:val="20"/>
        </w:rPr>
        <w:tab/>
      </w:r>
      <w:r w:rsidRPr="0083322C">
        <w:rPr>
          <w:rFonts w:eastAsia="Times New Roman" w:cstheme="minorHAnsi"/>
          <w:b/>
          <w:sz w:val="24"/>
          <w:szCs w:val="20"/>
          <w:u w:val="single"/>
        </w:rPr>
        <w:t>ROLL CALL</w:t>
      </w:r>
    </w:p>
    <w:p w14:paraId="7ABC14F2" w14:textId="77777777" w:rsidR="002F0E71" w:rsidRPr="0083322C" w:rsidRDefault="002F0E71" w:rsidP="002F0E71">
      <w:pPr>
        <w:widowControl w:val="0"/>
        <w:overflowPunct w:val="0"/>
        <w:autoSpaceDE w:val="0"/>
        <w:autoSpaceDN w:val="0"/>
        <w:adjustRightInd w:val="0"/>
        <w:spacing w:after="0" w:line="240" w:lineRule="auto"/>
        <w:jc w:val="both"/>
        <w:textAlignment w:val="baseline"/>
        <w:rPr>
          <w:rFonts w:eastAsia="Times New Roman" w:cstheme="minorHAnsi"/>
          <w:b/>
          <w:sz w:val="24"/>
          <w:szCs w:val="20"/>
        </w:rPr>
      </w:pPr>
    </w:p>
    <w:p w14:paraId="1C7C7829" w14:textId="77777777" w:rsidR="002F0E71" w:rsidRPr="0083322C" w:rsidRDefault="002F0E71" w:rsidP="002F0E71">
      <w:pPr>
        <w:widowControl w:val="0"/>
        <w:overflowPunct w:val="0"/>
        <w:autoSpaceDE w:val="0"/>
        <w:autoSpaceDN w:val="0"/>
        <w:adjustRightInd w:val="0"/>
        <w:spacing w:after="0" w:line="240" w:lineRule="auto"/>
        <w:ind w:left="720" w:hanging="720"/>
        <w:jc w:val="both"/>
        <w:textAlignment w:val="baseline"/>
        <w:rPr>
          <w:rFonts w:eastAsia="Times New Roman" w:cstheme="minorHAnsi"/>
          <w:bCs/>
          <w:sz w:val="24"/>
          <w:szCs w:val="20"/>
        </w:rPr>
      </w:pPr>
      <w:r w:rsidRPr="0083322C">
        <w:rPr>
          <w:rFonts w:eastAsia="Times New Roman" w:cstheme="minorHAnsi"/>
          <w:b/>
          <w:sz w:val="24"/>
          <w:szCs w:val="20"/>
        </w:rPr>
        <w:t>3.</w:t>
      </w:r>
      <w:r w:rsidRPr="0083322C">
        <w:rPr>
          <w:rFonts w:eastAsia="Times New Roman" w:cstheme="minorHAnsi"/>
          <w:b/>
          <w:sz w:val="24"/>
          <w:szCs w:val="20"/>
        </w:rPr>
        <w:tab/>
      </w:r>
      <w:r w:rsidRPr="0083322C">
        <w:rPr>
          <w:rFonts w:eastAsia="Times New Roman" w:cstheme="minorHAnsi"/>
          <w:b/>
          <w:sz w:val="24"/>
          <w:szCs w:val="20"/>
          <w:u w:val="single"/>
        </w:rPr>
        <w:t xml:space="preserve">PLEDGE OF ALLEGIANCE </w:t>
      </w:r>
      <w:r w:rsidRPr="0083322C">
        <w:rPr>
          <w:rFonts w:eastAsia="Times New Roman" w:cstheme="minorHAnsi"/>
          <w:bCs/>
          <w:sz w:val="24"/>
          <w:szCs w:val="20"/>
        </w:rPr>
        <w:t xml:space="preserve"> </w:t>
      </w:r>
    </w:p>
    <w:p w14:paraId="6E1A7444" w14:textId="77777777" w:rsidR="002F0E71" w:rsidRPr="0083322C" w:rsidRDefault="002F0E71" w:rsidP="002F0E71">
      <w:pPr>
        <w:widowControl w:val="0"/>
        <w:overflowPunct w:val="0"/>
        <w:autoSpaceDE w:val="0"/>
        <w:autoSpaceDN w:val="0"/>
        <w:adjustRightInd w:val="0"/>
        <w:spacing w:after="0" w:line="240" w:lineRule="auto"/>
        <w:ind w:left="720" w:hanging="720"/>
        <w:jc w:val="both"/>
        <w:textAlignment w:val="baseline"/>
        <w:rPr>
          <w:rFonts w:eastAsia="Times New Roman" w:cstheme="minorHAnsi"/>
          <w:b/>
          <w:sz w:val="24"/>
          <w:szCs w:val="20"/>
        </w:rPr>
      </w:pPr>
    </w:p>
    <w:p w14:paraId="07EB3776" w14:textId="253A5390" w:rsidR="002F0E71" w:rsidRPr="0083322C" w:rsidRDefault="002F0E71" w:rsidP="005B6DC1">
      <w:pPr>
        <w:widowControl w:val="0"/>
        <w:tabs>
          <w:tab w:val="left" w:pos="720"/>
          <w:tab w:val="left" w:pos="1440"/>
          <w:tab w:val="left" w:pos="2160"/>
          <w:tab w:val="left" w:pos="2880"/>
          <w:tab w:val="left" w:pos="3600"/>
          <w:tab w:val="left" w:pos="4320"/>
          <w:tab w:val="left" w:pos="5115"/>
        </w:tabs>
        <w:overflowPunct w:val="0"/>
        <w:autoSpaceDE w:val="0"/>
        <w:autoSpaceDN w:val="0"/>
        <w:adjustRightInd w:val="0"/>
        <w:spacing w:after="0" w:line="240" w:lineRule="auto"/>
        <w:ind w:left="720" w:hanging="720"/>
        <w:jc w:val="both"/>
        <w:textAlignment w:val="baseline"/>
        <w:rPr>
          <w:rFonts w:eastAsia="Times New Roman" w:cstheme="minorHAnsi"/>
          <w:b/>
          <w:sz w:val="24"/>
          <w:szCs w:val="20"/>
          <w:u w:val="single"/>
        </w:rPr>
      </w:pPr>
      <w:r w:rsidRPr="0083322C">
        <w:rPr>
          <w:rFonts w:eastAsia="Times New Roman" w:cstheme="minorHAnsi"/>
          <w:b/>
          <w:sz w:val="24"/>
          <w:szCs w:val="20"/>
        </w:rPr>
        <w:t>4.</w:t>
      </w:r>
      <w:r w:rsidRPr="0083322C">
        <w:rPr>
          <w:rFonts w:eastAsia="Times New Roman" w:cstheme="minorHAnsi"/>
          <w:b/>
          <w:sz w:val="24"/>
          <w:szCs w:val="20"/>
        </w:rPr>
        <w:tab/>
      </w:r>
      <w:r w:rsidRPr="0083322C">
        <w:rPr>
          <w:rFonts w:eastAsia="Times New Roman" w:cstheme="minorHAnsi"/>
          <w:b/>
          <w:sz w:val="24"/>
          <w:szCs w:val="20"/>
          <w:u w:val="single"/>
        </w:rPr>
        <w:t>COMMUNICATIONS – CITIZENS</w:t>
      </w:r>
    </w:p>
    <w:p w14:paraId="49A48138" w14:textId="1FAC3770" w:rsidR="005B6DC1" w:rsidRPr="0083322C" w:rsidRDefault="005B6DC1" w:rsidP="005B6DC1">
      <w:pPr>
        <w:widowControl w:val="0"/>
        <w:tabs>
          <w:tab w:val="left" w:pos="720"/>
          <w:tab w:val="left" w:pos="1440"/>
          <w:tab w:val="left" w:pos="2160"/>
          <w:tab w:val="left" w:pos="2880"/>
          <w:tab w:val="left" w:pos="3600"/>
          <w:tab w:val="left" w:pos="4320"/>
          <w:tab w:val="left" w:pos="5115"/>
        </w:tabs>
        <w:overflowPunct w:val="0"/>
        <w:autoSpaceDE w:val="0"/>
        <w:autoSpaceDN w:val="0"/>
        <w:adjustRightInd w:val="0"/>
        <w:spacing w:after="0" w:line="240" w:lineRule="auto"/>
        <w:ind w:left="720" w:hanging="720"/>
        <w:jc w:val="both"/>
        <w:textAlignment w:val="baseline"/>
        <w:rPr>
          <w:rFonts w:eastAsia="Times New Roman" w:cstheme="minorHAnsi"/>
          <w:b/>
          <w:sz w:val="24"/>
          <w:szCs w:val="20"/>
          <w:u w:val="single"/>
        </w:rPr>
      </w:pPr>
    </w:p>
    <w:p w14:paraId="53A6FEAD" w14:textId="145BBDE0" w:rsidR="005B6DC1" w:rsidRPr="0083322C" w:rsidRDefault="005B6DC1" w:rsidP="005B6DC1">
      <w:pPr>
        <w:widowControl w:val="0"/>
        <w:tabs>
          <w:tab w:val="left" w:pos="720"/>
          <w:tab w:val="left" w:pos="1440"/>
          <w:tab w:val="left" w:pos="2160"/>
          <w:tab w:val="left" w:pos="2880"/>
          <w:tab w:val="left" w:pos="3600"/>
          <w:tab w:val="left" w:pos="4320"/>
          <w:tab w:val="left" w:pos="5115"/>
        </w:tabs>
        <w:overflowPunct w:val="0"/>
        <w:autoSpaceDE w:val="0"/>
        <w:autoSpaceDN w:val="0"/>
        <w:adjustRightInd w:val="0"/>
        <w:spacing w:after="0" w:line="240" w:lineRule="auto"/>
        <w:ind w:left="720" w:hanging="720"/>
        <w:jc w:val="both"/>
        <w:textAlignment w:val="baseline"/>
        <w:rPr>
          <w:rFonts w:eastAsia="Times New Roman" w:cstheme="minorHAnsi"/>
          <w:sz w:val="24"/>
          <w:szCs w:val="20"/>
        </w:rPr>
      </w:pPr>
      <w:r w:rsidRPr="0083322C">
        <w:rPr>
          <w:rFonts w:eastAsia="Times New Roman" w:cstheme="minorHAnsi"/>
          <w:sz w:val="24"/>
          <w:szCs w:val="20"/>
        </w:rPr>
        <w:tab/>
        <w:t>A. Swearin</w:t>
      </w:r>
      <w:r w:rsidR="007C6D9F" w:rsidRPr="0083322C">
        <w:rPr>
          <w:rFonts w:eastAsia="Times New Roman" w:cstheme="minorHAnsi"/>
          <w:sz w:val="24"/>
          <w:szCs w:val="20"/>
        </w:rPr>
        <w:t xml:space="preserve">g in of Firefighter Brandon </w:t>
      </w:r>
      <w:proofErr w:type="spellStart"/>
      <w:r w:rsidR="007C6D9F" w:rsidRPr="0083322C">
        <w:rPr>
          <w:rFonts w:eastAsia="Times New Roman" w:cstheme="minorHAnsi"/>
          <w:sz w:val="24"/>
          <w:szCs w:val="20"/>
        </w:rPr>
        <w:t>Rheingans</w:t>
      </w:r>
      <w:proofErr w:type="spellEnd"/>
    </w:p>
    <w:p w14:paraId="157417D5" w14:textId="77777777" w:rsidR="005B6DC1" w:rsidRPr="0083322C" w:rsidRDefault="005B6DC1" w:rsidP="005B6DC1">
      <w:pPr>
        <w:widowControl w:val="0"/>
        <w:tabs>
          <w:tab w:val="left" w:pos="720"/>
          <w:tab w:val="left" w:pos="1440"/>
          <w:tab w:val="left" w:pos="2160"/>
          <w:tab w:val="left" w:pos="2880"/>
          <w:tab w:val="left" w:pos="3600"/>
          <w:tab w:val="left" w:pos="4320"/>
          <w:tab w:val="left" w:pos="5115"/>
        </w:tabs>
        <w:overflowPunct w:val="0"/>
        <w:autoSpaceDE w:val="0"/>
        <w:autoSpaceDN w:val="0"/>
        <w:adjustRightInd w:val="0"/>
        <w:spacing w:after="0" w:line="240" w:lineRule="auto"/>
        <w:ind w:left="720" w:hanging="720"/>
        <w:jc w:val="both"/>
        <w:textAlignment w:val="baseline"/>
        <w:rPr>
          <w:rFonts w:eastAsia="Times New Roman" w:cstheme="minorHAnsi"/>
          <w:sz w:val="24"/>
          <w:szCs w:val="20"/>
        </w:rPr>
      </w:pPr>
    </w:p>
    <w:p w14:paraId="65BB6CED" w14:textId="2DF4B2BE" w:rsidR="002F0E71" w:rsidRPr="0083322C" w:rsidRDefault="002F0E71" w:rsidP="002F0E71">
      <w:pPr>
        <w:widowControl w:val="0"/>
        <w:overflowPunct w:val="0"/>
        <w:autoSpaceDE w:val="0"/>
        <w:autoSpaceDN w:val="0"/>
        <w:adjustRightInd w:val="0"/>
        <w:spacing w:after="0" w:line="240" w:lineRule="auto"/>
        <w:jc w:val="both"/>
        <w:textAlignment w:val="baseline"/>
        <w:rPr>
          <w:rFonts w:eastAsia="Times New Roman" w:cstheme="minorHAnsi"/>
          <w:bCs/>
          <w:sz w:val="24"/>
          <w:szCs w:val="20"/>
        </w:rPr>
      </w:pPr>
    </w:p>
    <w:p w14:paraId="624EAFBD" w14:textId="77777777" w:rsidR="002F0E71" w:rsidRPr="0083322C" w:rsidRDefault="002F0E71" w:rsidP="002F0E71">
      <w:pPr>
        <w:widowControl w:val="0"/>
        <w:overflowPunct w:val="0"/>
        <w:autoSpaceDE w:val="0"/>
        <w:autoSpaceDN w:val="0"/>
        <w:adjustRightInd w:val="0"/>
        <w:spacing w:after="0" w:line="240" w:lineRule="auto"/>
        <w:ind w:left="720" w:hanging="720"/>
        <w:jc w:val="both"/>
        <w:textAlignment w:val="baseline"/>
        <w:rPr>
          <w:rFonts w:eastAsia="Times New Roman" w:cstheme="minorHAnsi"/>
          <w:b/>
          <w:sz w:val="24"/>
          <w:szCs w:val="20"/>
          <w:u w:val="single"/>
        </w:rPr>
      </w:pPr>
      <w:r w:rsidRPr="0083322C">
        <w:rPr>
          <w:rFonts w:eastAsia="Times New Roman" w:cstheme="minorHAnsi"/>
          <w:b/>
          <w:sz w:val="24"/>
          <w:szCs w:val="20"/>
        </w:rPr>
        <w:lastRenderedPageBreak/>
        <w:t xml:space="preserve">5.  </w:t>
      </w:r>
      <w:r w:rsidRPr="0083322C">
        <w:rPr>
          <w:rFonts w:eastAsia="Times New Roman" w:cstheme="minorHAnsi"/>
          <w:b/>
          <w:sz w:val="24"/>
          <w:szCs w:val="20"/>
        </w:rPr>
        <w:tab/>
      </w:r>
      <w:r w:rsidRPr="0083322C">
        <w:rPr>
          <w:rFonts w:eastAsia="Times New Roman" w:cstheme="minorHAnsi"/>
          <w:b/>
          <w:sz w:val="24"/>
          <w:szCs w:val="20"/>
          <w:u w:val="single"/>
        </w:rPr>
        <w:t xml:space="preserve">CONSENT AGENDA </w:t>
      </w:r>
    </w:p>
    <w:p w14:paraId="7FB8D839" w14:textId="77777777" w:rsidR="002F0E71" w:rsidRPr="0083322C" w:rsidRDefault="002F0E71" w:rsidP="002F0E71">
      <w:pPr>
        <w:widowControl w:val="0"/>
        <w:overflowPunct w:val="0"/>
        <w:autoSpaceDE w:val="0"/>
        <w:autoSpaceDN w:val="0"/>
        <w:adjustRightInd w:val="0"/>
        <w:spacing w:after="0" w:line="240" w:lineRule="auto"/>
        <w:jc w:val="both"/>
        <w:textAlignment w:val="baseline"/>
        <w:rPr>
          <w:rFonts w:eastAsia="Times New Roman" w:cstheme="minorHAnsi"/>
          <w:b/>
          <w:sz w:val="24"/>
          <w:szCs w:val="20"/>
        </w:rPr>
      </w:pPr>
    </w:p>
    <w:p w14:paraId="714BF87E" w14:textId="77777777" w:rsidR="002F0E71" w:rsidRPr="0083322C" w:rsidRDefault="002F0E71" w:rsidP="002F0E71">
      <w:pPr>
        <w:overflowPunct w:val="0"/>
        <w:autoSpaceDE w:val="0"/>
        <w:autoSpaceDN w:val="0"/>
        <w:adjustRightInd w:val="0"/>
        <w:spacing w:after="0" w:line="240" w:lineRule="auto"/>
        <w:ind w:left="720" w:hanging="720"/>
        <w:jc w:val="both"/>
        <w:textAlignment w:val="baseline"/>
        <w:rPr>
          <w:rFonts w:eastAsia="Times New Roman" w:cstheme="minorHAnsi"/>
          <w:sz w:val="24"/>
          <w:szCs w:val="20"/>
        </w:rPr>
      </w:pPr>
      <w:r w:rsidRPr="0083322C">
        <w:rPr>
          <w:rFonts w:eastAsia="Times New Roman" w:cstheme="minorHAnsi"/>
          <w:sz w:val="24"/>
          <w:szCs w:val="20"/>
        </w:rPr>
        <w:tab/>
        <w:t xml:space="preserve">The following items are considered </w:t>
      </w:r>
      <w:proofErr w:type="gramStart"/>
      <w:r w:rsidRPr="0083322C">
        <w:rPr>
          <w:rFonts w:eastAsia="Times New Roman" w:cstheme="minorHAnsi"/>
          <w:sz w:val="24"/>
          <w:szCs w:val="20"/>
        </w:rPr>
        <w:t>to be routine</w:t>
      </w:r>
      <w:proofErr w:type="gramEnd"/>
      <w:r w:rsidRPr="0083322C">
        <w:rPr>
          <w:rFonts w:eastAsia="Times New Roman" w:cstheme="minorHAnsi"/>
          <w:sz w:val="24"/>
          <w:szCs w:val="20"/>
        </w:rPr>
        <w:t xml:space="preserve"> by the City Council and will be enacted by one motion. There will be no separate discussion of these items unless a Council Member so requests, in which event the item will be removed from the Consent Agenda and considered in its normal sequence on the Agenda.</w:t>
      </w:r>
    </w:p>
    <w:p w14:paraId="1B6CD659" w14:textId="693E749F" w:rsidR="005E28D2" w:rsidRPr="0083322C" w:rsidRDefault="005E28D2" w:rsidP="002F0E71">
      <w:pPr>
        <w:widowControl w:val="0"/>
        <w:tabs>
          <w:tab w:val="left" w:pos="1080"/>
        </w:tabs>
        <w:overflowPunct w:val="0"/>
        <w:autoSpaceDE w:val="0"/>
        <w:autoSpaceDN w:val="0"/>
        <w:adjustRightInd w:val="0"/>
        <w:spacing w:after="0" w:line="240" w:lineRule="auto"/>
        <w:jc w:val="both"/>
        <w:textAlignment w:val="baseline"/>
        <w:rPr>
          <w:rFonts w:eastAsia="Times New Roman" w:cstheme="minorHAnsi"/>
          <w:b/>
          <w:sz w:val="24"/>
          <w:szCs w:val="20"/>
        </w:rPr>
      </w:pPr>
    </w:p>
    <w:p w14:paraId="4F1C0BAD" w14:textId="77777777" w:rsidR="005E28D2" w:rsidRPr="0083322C" w:rsidRDefault="005E28D2" w:rsidP="002F0E71">
      <w:pPr>
        <w:widowControl w:val="0"/>
        <w:tabs>
          <w:tab w:val="left" w:pos="1080"/>
        </w:tabs>
        <w:overflowPunct w:val="0"/>
        <w:autoSpaceDE w:val="0"/>
        <w:autoSpaceDN w:val="0"/>
        <w:adjustRightInd w:val="0"/>
        <w:spacing w:after="0" w:line="240" w:lineRule="auto"/>
        <w:jc w:val="both"/>
        <w:textAlignment w:val="baseline"/>
        <w:rPr>
          <w:rFonts w:eastAsia="Times New Roman" w:cstheme="minorHAnsi"/>
          <w:b/>
          <w:sz w:val="24"/>
          <w:szCs w:val="20"/>
        </w:rPr>
      </w:pPr>
    </w:p>
    <w:p w14:paraId="41445C17" w14:textId="1850F24A" w:rsidR="002F0E71" w:rsidRPr="0083322C" w:rsidRDefault="002F0E71" w:rsidP="002F0E71">
      <w:pPr>
        <w:widowControl w:val="0"/>
        <w:tabs>
          <w:tab w:val="left" w:pos="1080"/>
        </w:tabs>
        <w:overflowPunct w:val="0"/>
        <w:autoSpaceDE w:val="0"/>
        <w:autoSpaceDN w:val="0"/>
        <w:adjustRightInd w:val="0"/>
        <w:spacing w:after="0" w:line="240" w:lineRule="auto"/>
        <w:ind w:left="1080" w:hanging="360"/>
        <w:jc w:val="both"/>
        <w:textAlignment w:val="baseline"/>
        <w:rPr>
          <w:rFonts w:eastAsia="Times New Roman" w:cstheme="minorHAnsi"/>
          <w:b/>
          <w:sz w:val="24"/>
          <w:szCs w:val="24"/>
        </w:rPr>
      </w:pPr>
      <w:r w:rsidRPr="0083322C">
        <w:rPr>
          <w:rFonts w:eastAsia="Times New Roman" w:cstheme="minorHAnsi"/>
          <w:b/>
          <w:sz w:val="24"/>
          <w:szCs w:val="20"/>
        </w:rPr>
        <w:t xml:space="preserve">* </w:t>
      </w:r>
      <w:r w:rsidRPr="0083322C">
        <w:rPr>
          <w:rFonts w:eastAsia="Times New Roman" w:cstheme="minorHAnsi"/>
          <w:b/>
          <w:sz w:val="24"/>
          <w:szCs w:val="20"/>
        </w:rPr>
        <w:tab/>
      </w:r>
      <w:r w:rsidRPr="0083322C">
        <w:rPr>
          <w:rFonts w:eastAsia="Times New Roman" w:cstheme="minorHAnsi"/>
          <w:b/>
          <w:sz w:val="24"/>
          <w:szCs w:val="24"/>
        </w:rPr>
        <w:t xml:space="preserve">Items </w:t>
      </w:r>
      <w:proofErr w:type="spellStart"/>
      <w:proofErr w:type="gramStart"/>
      <w:r w:rsidRPr="0083322C">
        <w:rPr>
          <w:rFonts w:eastAsia="Times New Roman" w:cstheme="minorHAnsi"/>
          <w:b/>
          <w:sz w:val="24"/>
          <w:szCs w:val="24"/>
        </w:rPr>
        <w:t>6A</w:t>
      </w:r>
      <w:proofErr w:type="spellEnd"/>
      <w:r w:rsidR="00E457E3" w:rsidRPr="0083322C">
        <w:rPr>
          <w:rFonts w:eastAsia="Times New Roman" w:cstheme="minorHAnsi"/>
          <w:b/>
          <w:sz w:val="24"/>
          <w:szCs w:val="24"/>
        </w:rPr>
        <w:t xml:space="preserve"> </w:t>
      </w:r>
      <w:r w:rsidRPr="0083322C">
        <w:rPr>
          <w:rFonts w:eastAsia="Times New Roman" w:cstheme="minorHAnsi"/>
          <w:b/>
          <w:sz w:val="24"/>
          <w:szCs w:val="24"/>
        </w:rPr>
        <w:t xml:space="preserve"> Approval</w:t>
      </w:r>
      <w:proofErr w:type="gramEnd"/>
      <w:r w:rsidRPr="0083322C">
        <w:rPr>
          <w:rFonts w:eastAsia="Times New Roman" w:cstheme="minorHAnsi"/>
          <w:b/>
          <w:sz w:val="24"/>
          <w:szCs w:val="24"/>
        </w:rPr>
        <w:t xml:space="preserve"> of City Council Minutes </w:t>
      </w:r>
    </w:p>
    <w:p w14:paraId="746BB6E7" w14:textId="77777777" w:rsidR="007C6D9F" w:rsidRPr="0083322C" w:rsidRDefault="007C6D9F" w:rsidP="002F0E71">
      <w:pPr>
        <w:widowControl w:val="0"/>
        <w:tabs>
          <w:tab w:val="left" w:pos="1080"/>
        </w:tabs>
        <w:overflowPunct w:val="0"/>
        <w:autoSpaceDE w:val="0"/>
        <w:autoSpaceDN w:val="0"/>
        <w:adjustRightInd w:val="0"/>
        <w:spacing w:after="0" w:line="240" w:lineRule="auto"/>
        <w:ind w:left="1080" w:hanging="360"/>
        <w:jc w:val="both"/>
        <w:textAlignment w:val="baseline"/>
        <w:rPr>
          <w:rFonts w:eastAsia="Times New Roman" w:cstheme="minorHAnsi"/>
          <w:b/>
          <w:sz w:val="24"/>
          <w:szCs w:val="24"/>
        </w:rPr>
      </w:pPr>
    </w:p>
    <w:p w14:paraId="321EC538" w14:textId="4E2C46EA" w:rsidR="002335F1" w:rsidRPr="0083322C" w:rsidRDefault="00E07DCF" w:rsidP="002335F1">
      <w:pPr>
        <w:pStyle w:val="ListParagraph"/>
        <w:widowControl w:val="0"/>
        <w:numPr>
          <w:ilvl w:val="0"/>
          <w:numId w:val="41"/>
        </w:numPr>
        <w:tabs>
          <w:tab w:val="left" w:pos="1080"/>
        </w:tabs>
        <w:overflowPunct w:val="0"/>
        <w:autoSpaceDE w:val="0"/>
        <w:autoSpaceDN w:val="0"/>
        <w:adjustRightInd w:val="0"/>
        <w:spacing w:after="0" w:line="240" w:lineRule="auto"/>
        <w:jc w:val="both"/>
        <w:textAlignment w:val="baseline"/>
        <w:rPr>
          <w:rFonts w:eastAsia="Times New Roman" w:cstheme="minorHAnsi"/>
          <w:b/>
          <w:sz w:val="24"/>
          <w:szCs w:val="24"/>
        </w:rPr>
      </w:pPr>
      <w:hyperlink r:id="rId11" w:history="1">
        <w:r w:rsidR="007C6D9F" w:rsidRPr="00914135">
          <w:rPr>
            <w:rStyle w:val="Hyperlink"/>
            <w:rFonts w:eastAsia="Times New Roman" w:cstheme="minorHAnsi"/>
            <w:sz w:val="24"/>
            <w:szCs w:val="24"/>
          </w:rPr>
          <w:t>December 16, 2021 Regular City Council Meeting Minutes</w:t>
        </w:r>
      </w:hyperlink>
    </w:p>
    <w:p w14:paraId="072AC149" w14:textId="46C29256" w:rsidR="00E645AC" w:rsidRPr="0083322C" w:rsidRDefault="00E645AC" w:rsidP="00E457E3">
      <w:pPr>
        <w:widowControl w:val="0"/>
        <w:tabs>
          <w:tab w:val="left" w:pos="1440"/>
        </w:tabs>
        <w:overflowPunct w:val="0"/>
        <w:autoSpaceDE w:val="0"/>
        <w:autoSpaceDN w:val="0"/>
        <w:adjustRightInd w:val="0"/>
        <w:spacing w:after="0" w:line="240" w:lineRule="auto"/>
        <w:jc w:val="both"/>
        <w:textAlignment w:val="baseline"/>
        <w:rPr>
          <w:rFonts w:eastAsia="Times New Roman" w:cstheme="minorHAnsi"/>
          <w:sz w:val="24"/>
          <w:szCs w:val="24"/>
        </w:rPr>
      </w:pPr>
    </w:p>
    <w:p w14:paraId="6C1B076C" w14:textId="517E151A" w:rsidR="000D4712" w:rsidRPr="0083322C" w:rsidRDefault="002F0E71" w:rsidP="00E457E3">
      <w:pPr>
        <w:widowControl w:val="0"/>
        <w:tabs>
          <w:tab w:val="left" w:pos="720"/>
        </w:tabs>
        <w:overflowPunct w:val="0"/>
        <w:autoSpaceDE w:val="0"/>
        <w:autoSpaceDN w:val="0"/>
        <w:adjustRightInd w:val="0"/>
        <w:spacing w:after="0" w:line="240" w:lineRule="auto"/>
        <w:jc w:val="both"/>
        <w:textAlignment w:val="baseline"/>
        <w:rPr>
          <w:rFonts w:eastAsia="Times New Roman" w:cstheme="minorHAnsi"/>
          <w:b/>
          <w:sz w:val="24"/>
          <w:szCs w:val="24"/>
        </w:rPr>
      </w:pPr>
      <w:r w:rsidRPr="0083322C">
        <w:rPr>
          <w:rFonts w:eastAsia="Times New Roman" w:cstheme="minorHAnsi"/>
          <w:sz w:val="24"/>
          <w:szCs w:val="24"/>
        </w:rPr>
        <w:tab/>
        <w:t xml:space="preserve">*    </w:t>
      </w:r>
      <w:r w:rsidR="00E457E3" w:rsidRPr="0083322C">
        <w:rPr>
          <w:rFonts w:eastAsia="Times New Roman" w:cstheme="minorHAnsi"/>
          <w:b/>
          <w:sz w:val="24"/>
          <w:szCs w:val="24"/>
        </w:rPr>
        <w:t>Item 8A</w:t>
      </w:r>
      <w:r w:rsidR="00CD5A57">
        <w:rPr>
          <w:rFonts w:eastAsia="Times New Roman" w:cstheme="minorHAnsi"/>
          <w:b/>
          <w:sz w:val="24"/>
          <w:szCs w:val="24"/>
        </w:rPr>
        <w:t>-D</w:t>
      </w:r>
      <w:r w:rsidR="00E457E3" w:rsidRPr="0083322C">
        <w:rPr>
          <w:rFonts w:eastAsia="Times New Roman" w:cstheme="minorHAnsi"/>
          <w:b/>
          <w:sz w:val="24"/>
          <w:szCs w:val="24"/>
        </w:rPr>
        <w:t xml:space="preserve">  </w:t>
      </w:r>
      <w:r w:rsidRPr="0083322C">
        <w:rPr>
          <w:rFonts w:eastAsia="Times New Roman" w:cstheme="minorHAnsi"/>
          <w:b/>
          <w:sz w:val="24"/>
          <w:szCs w:val="24"/>
        </w:rPr>
        <w:t xml:space="preserve"> Petitions and Communications</w:t>
      </w:r>
    </w:p>
    <w:p w14:paraId="575B4FCF" w14:textId="77777777" w:rsidR="00A743C5" w:rsidRPr="0083322C" w:rsidRDefault="00A743C5" w:rsidP="00E457E3">
      <w:pPr>
        <w:widowControl w:val="0"/>
        <w:tabs>
          <w:tab w:val="left" w:pos="720"/>
        </w:tabs>
        <w:overflowPunct w:val="0"/>
        <w:autoSpaceDE w:val="0"/>
        <w:autoSpaceDN w:val="0"/>
        <w:adjustRightInd w:val="0"/>
        <w:spacing w:after="0" w:line="240" w:lineRule="auto"/>
        <w:jc w:val="both"/>
        <w:textAlignment w:val="baseline"/>
        <w:rPr>
          <w:rFonts w:eastAsia="Times New Roman" w:cstheme="minorHAnsi"/>
          <w:b/>
          <w:sz w:val="24"/>
          <w:szCs w:val="24"/>
        </w:rPr>
      </w:pPr>
    </w:p>
    <w:p w14:paraId="600902C5" w14:textId="4784AF8A" w:rsidR="002F0E71" w:rsidRPr="00044914" w:rsidRDefault="00044914" w:rsidP="002E31E1">
      <w:pPr>
        <w:pStyle w:val="ListParagraph"/>
        <w:widowControl w:val="0"/>
        <w:numPr>
          <w:ilvl w:val="0"/>
          <w:numId w:val="44"/>
        </w:numPr>
        <w:tabs>
          <w:tab w:val="left" w:pos="720"/>
        </w:tabs>
        <w:overflowPunct w:val="0"/>
        <w:autoSpaceDE w:val="0"/>
        <w:autoSpaceDN w:val="0"/>
        <w:adjustRightInd w:val="0"/>
        <w:spacing w:after="0" w:line="240" w:lineRule="auto"/>
        <w:jc w:val="both"/>
        <w:textAlignment w:val="baseline"/>
        <w:rPr>
          <w:rFonts w:eastAsia="Times New Roman" w:cstheme="minorHAnsi"/>
          <w:sz w:val="24"/>
          <w:szCs w:val="20"/>
        </w:rPr>
      </w:pPr>
      <w:r>
        <w:rPr>
          <w:rFonts w:eastAsia="Times New Roman" w:cstheme="minorHAnsi"/>
          <w:sz w:val="24"/>
          <w:szCs w:val="24"/>
        </w:rPr>
        <w:t>Request for renewal of a Class “C” Beer Permit, Class “B” Wine Permit and Sunday Sales for Hy-Vee Gas, 2600 – 2</w:t>
      </w:r>
      <w:r w:rsidRPr="00044914">
        <w:rPr>
          <w:rFonts w:eastAsia="Times New Roman" w:cstheme="minorHAnsi"/>
          <w:sz w:val="24"/>
          <w:szCs w:val="24"/>
          <w:vertAlign w:val="superscript"/>
        </w:rPr>
        <w:t>nd</w:t>
      </w:r>
      <w:r>
        <w:rPr>
          <w:rFonts w:eastAsia="Times New Roman" w:cstheme="minorHAnsi"/>
          <w:sz w:val="24"/>
          <w:szCs w:val="24"/>
        </w:rPr>
        <w:t xml:space="preserve"> Avenue – Hy-Vee, Inc. (pending inspections)</w:t>
      </w:r>
    </w:p>
    <w:p w14:paraId="484F241D" w14:textId="6009F9F8" w:rsidR="00044914" w:rsidRPr="00D807E8" w:rsidRDefault="00044914" w:rsidP="002E31E1">
      <w:pPr>
        <w:pStyle w:val="ListParagraph"/>
        <w:widowControl w:val="0"/>
        <w:numPr>
          <w:ilvl w:val="0"/>
          <w:numId w:val="44"/>
        </w:numPr>
        <w:tabs>
          <w:tab w:val="left" w:pos="720"/>
        </w:tabs>
        <w:overflowPunct w:val="0"/>
        <w:autoSpaceDE w:val="0"/>
        <w:autoSpaceDN w:val="0"/>
        <w:adjustRightInd w:val="0"/>
        <w:spacing w:after="0" w:line="240" w:lineRule="auto"/>
        <w:jc w:val="both"/>
        <w:textAlignment w:val="baseline"/>
        <w:rPr>
          <w:rFonts w:eastAsia="Times New Roman" w:cstheme="minorHAnsi"/>
          <w:sz w:val="24"/>
          <w:szCs w:val="20"/>
        </w:rPr>
      </w:pPr>
      <w:r>
        <w:rPr>
          <w:rFonts w:eastAsia="Times New Roman" w:cstheme="minorHAnsi"/>
          <w:sz w:val="24"/>
          <w:szCs w:val="24"/>
        </w:rPr>
        <w:t xml:space="preserve">Request for renewal of a Class “C” Liquor License, Outdoor Service and Sunday Sales for Rose Bowl, 1411 Grandview Avenue – </w:t>
      </w:r>
      <w:proofErr w:type="spellStart"/>
      <w:r>
        <w:rPr>
          <w:rFonts w:eastAsia="Times New Roman" w:cstheme="minorHAnsi"/>
          <w:sz w:val="24"/>
          <w:szCs w:val="24"/>
        </w:rPr>
        <w:t>Rosebros</w:t>
      </w:r>
      <w:proofErr w:type="spellEnd"/>
      <w:r>
        <w:rPr>
          <w:rFonts w:eastAsia="Times New Roman" w:cstheme="minorHAnsi"/>
          <w:sz w:val="24"/>
          <w:szCs w:val="24"/>
        </w:rPr>
        <w:t>, LLC (pending inspections and insurance)</w:t>
      </w:r>
    </w:p>
    <w:p w14:paraId="79C78046" w14:textId="7A83EA9C" w:rsidR="00D807E8" w:rsidRPr="004839F1" w:rsidRDefault="00E07DCF" w:rsidP="002E31E1">
      <w:pPr>
        <w:pStyle w:val="ListParagraph"/>
        <w:widowControl w:val="0"/>
        <w:numPr>
          <w:ilvl w:val="0"/>
          <w:numId w:val="44"/>
        </w:numPr>
        <w:tabs>
          <w:tab w:val="left" w:pos="720"/>
        </w:tabs>
        <w:overflowPunct w:val="0"/>
        <w:autoSpaceDE w:val="0"/>
        <w:autoSpaceDN w:val="0"/>
        <w:adjustRightInd w:val="0"/>
        <w:spacing w:after="0" w:line="240" w:lineRule="auto"/>
        <w:jc w:val="both"/>
        <w:textAlignment w:val="baseline"/>
        <w:rPr>
          <w:rFonts w:eastAsia="Times New Roman" w:cstheme="minorHAnsi"/>
          <w:sz w:val="24"/>
          <w:szCs w:val="20"/>
        </w:rPr>
      </w:pPr>
      <w:hyperlink r:id="rId12" w:history="1">
        <w:r w:rsidR="00D807E8" w:rsidRPr="001142F0">
          <w:rPr>
            <w:rStyle w:val="Hyperlink"/>
            <w:rFonts w:eastAsia="Times New Roman" w:cstheme="minorHAnsi"/>
            <w:sz w:val="24"/>
            <w:szCs w:val="24"/>
          </w:rPr>
          <w:t>Request to Approve Application for Commercial/Industrial Tax Abatement for Thompson Trucking – 1607 Grandview Avenue</w:t>
        </w:r>
      </w:hyperlink>
    </w:p>
    <w:p w14:paraId="21EF4193" w14:textId="2EAB4540" w:rsidR="004839F1" w:rsidRPr="00044914" w:rsidRDefault="00E07DCF" w:rsidP="002E31E1">
      <w:pPr>
        <w:pStyle w:val="ListParagraph"/>
        <w:widowControl w:val="0"/>
        <w:numPr>
          <w:ilvl w:val="0"/>
          <w:numId w:val="44"/>
        </w:numPr>
        <w:tabs>
          <w:tab w:val="left" w:pos="720"/>
        </w:tabs>
        <w:overflowPunct w:val="0"/>
        <w:autoSpaceDE w:val="0"/>
        <w:autoSpaceDN w:val="0"/>
        <w:adjustRightInd w:val="0"/>
        <w:spacing w:after="0" w:line="240" w:lineRule="auto"/>
        <w:jc w:val="both"/>
        <w:textAlignment w:val="baseline"/>
        <w:rPr>
          <w:rFonts w:eastAsia="Times New Roman" w:cstheme="minorHAnsi"/>
          <w:sz w:val="24"/>
          <w:szCs w:val="20"/>
        </w:rPr>
      </w:pPr>
      <w:hyperlink r:id="rId13" w:history="1">
        <w:r w:rsidR="004839F1" w:rsidRPr="001142F0">
          <w:rPr>
            <w:rStyle w:val="Hyperlink"/>
            <w:rFonts w:eastAsia="Times New Roman" w:cstheme="minorHAnsi"/>
            <w:sz w:val="24"/>
            <w:szCs w:val="24"/>
          </w:rPr>
          <w:t xml:space="preserve">Request to Approve Application for Revitalization Property Tax Abatement for Frederick or Kayla </w:t>
        </w:r>
        <w:proofErr w:type="spellStart"/>
        <w:r w:rsidR="004839F1" w:rsidRPr="001142F0">
          <w:rPr>
            <w:rStyle w:val="Hyperlink"/>
            <w:rFonts w:eastAsia="Times New Roman" w:cstheme="minorHAnsi"/>
            <w:sz w:val="24"/>
            <w:szCs w:val="24"/>
          </w:rPr>
          <w:t>Galoso</w:t>
        </w:r>
        <w:proofErr w:type="spellEnd"/>
        <w:r w:rsidR="004839F1" w:rsidRPr="001142F0">
          <w:rPr>
            <w:rStyle w:val="Hyperlink"/>
            <w:rFonts w:eastAsia="Times New Roman" w:cstheme="minorHAnsi"/>
            <w:sz w:val="24"/>
            <w:szCs w:val="24"/>
          </w:rPr>
          <w:t>, 507 W. 2</w:t>
        </w:r>
        <w:r w:rsidR="004839F1" w:rsidRPr="001142F0">
          <w:rPr>
            <w:rStyle w:val="Hyperlink"/>
            <w:rFonts w:eastAsia="Times New Roman" w:cstheme="minorHAnsi"/>
            <w:sz w:val="24"/>
            <w:szCs w:val="24"/>
            <w:vertAlign w:val="superscript"/>
          </w:rPr>
          <w:t>nd</w:t>
        </w:r>
        <w:r w:rsidR="004839F1" w:rsidRPr="001142F0">
          <w:rPr>
            <w:rStyle w:val="Hyperlink"/>
            <w:rFonts w:eastAsia="Times New Roman" w:cstheme="minorHAnsi"/>
            <w:sz w:val="24"/>
            <w:szCs w:val="24"/>
          </w:rPr>
          <w:t xml:space="preserve"> Street.</w:t>
        </w:r>
      </w:hyperlink>
      <w:r w:rsidR="004839F1">
        <w:rPr>
          <w:rFonts w:eastAsia="Times New Roman" w:cstheme="minorHAnsi"/>
          <w:sz w:val="24"/>
          <w:szCs w:val="24"/>
        </w:rPr>
        <w:t xml:space="preserve"> </w:t>
      </w:r>
    </w:p>
    <w:p w14:paraId="513473BE" w14:textId="77777777" w:rsidR="00044914" w:rsidRPr="0083322C" w:rsidRDefault="00044914" w:rsidP="00044914">
      <w:pPr>
        <w:pStyle w:val="ListParagraph"/>
        <w:widowControl w:val="0"/>
        <w:tabs>
          <w:tab w:val="left" w:pos="720"/>
        </w:tabs>
        <w:overflowPunct w:val="0"/>
        <w:autoSpaceDE w:val="0"/>
        <w:autoSpaceDN w:val="0"/>
        <w:adjustRightInd w:val="0"/>
        <w:spacing w:after="0" w:line="240" w:lineRule="auto"/>
        <w:ind w:left="1440"/>
        <w:jc w:val="both"/>
        <w:textAlignment w:val="baseline"/>
        <w:rPr>
          <w:rFonts w:eastAsia="Times New Roman" w:cstheme="minorHAnsi"/>
          <w:sz w:val="24"/>
          <w:szCs w:val="20"/>
        </w:rPr>
      </w:pPr>
    </w:p>
    <w:p w14:paraId="54BC1A01" w14:textId="6C220FC1" w:rsidR="002F0E71" w:rsidRPr="0083322C" w:rsidRDefault="007C6D9F" w:rsidP="002F0E71">
      <w:pPr>
        <w:widowControl w:val="0"/>
        <w:tabs>
          <w:tab w:val="left" w:pos="1080"/>
          <w:tab w:val="left" w:pos="4272"/>
        </w:tabs>
        <w:overflowPunct w:val="0"/>
        <w:autoSpaceDE w:val="0"/>
        <w:autoSpaceDN w:val="0"/>
        <w:adjustRightInd w:val="0"/>
        <w:spacing w:after="0" w:line="240" w:lineRule="auto"/>
        <w:ind w:left="1080" w:hanging="360"/>
        <w:jc w:val="both"/>
        <w:textAlignment w:val="baseline"/>
        <w:rPr>
          <w:rFonts w:eastAsia="Times New Roman" w:cstheme="minorHAnsi"/>
          <w:b/>
          <w:sz w:val="24"/>
          <w:szCs w:val="20"/>
        </w:rPr>
      </w:pPr>
      <w:r w:rsidRPr="0083322C">
        <w:rPr>
          <w:rFonts w:eastAsia="Times New Roman" w:cstheme="minorHAnsi"/>
          <w:b/>
          <w:sz w:val="24"/>
          <w:szCs w:val="20"/>
        </w:rPr>
        <w:t xml:space="preserve">* </w:t>
      </w:r>
      <w:r w:rsidRPr="0083322C">
        <w:rPr>
          <w:rFonts w:eastAsia="Times New Roman" w:cstheme="minorHAnsi"/>
          <w:b/>
          <w:sz w:val="24"/>
          <w:szCs w:val="20"/>
        </w:rPr>
        <w:tab/>
        <w:t>Item</w:t>
      </w:r>
      <w:r w:rsidR="002F0E71" w:rsidRPr="0083322C">
        <w:rPr>
          <w:rFonts w:eastAsia="Times New Roman" w:cstheme="minorHAnsi"/>
          <w:b/>
          <w:sz w:val="24"/>
          <w:szCs w:val="20"/>
        </w:rPr>
        <w:t xml:space="preserve"> </w:t>
      </w:r>
      <w:proofErr w:type="gramStart"/>
      <w:r w:rsidR="002F0E71" w:rsidRPr="0083322C">
        <w:rPr>
          <w:rFonts w:eastAsia="Times New Roman" w:cstheme="minorHAnsi"/>
          <w:b/>
          <w:sz w:val="24"/>
          <w:szCs w:val="20"/>
        </w:rPr>
        <w:t>From</w:t>
      </w:r>
      <w:proofErr w:type="gramEnd"/>
      <w:r w:rsidR="002F0E71" w:rsidRPr="0083322C">
        <w:rPr>
          <w:rFonts w:eastAsia="Times New Roman" w:cstheme="minorHAnsi"/>
          <w:b/>
          <w:sz w:val="24"/>
          <w:szCs w:val="20"/>
        </w:rPr>
        <w:t xml:space="preserve"> the Mayor</w:t>
      </w:r>
    </w:p>
    <w:p w14:paraId="00918365" w14:textId="47874E43" w:rsidR="00D74149" w:rsidRPr="0083322C" w:rsidRDefault="00D74149" w:rsidP="00AF3973">
      <w:pPr>
        <w:widowControl w:val="0"/>
        <w:tabs>
          <w:tab w:val="left" w:pos="1080"/>
          <w:tab w:val="left" w:pos="4272"/>
        </w:tabs>
        <w:overflowPunct w:val="0"/>
        <w:autoSpaceDE w:val="0"/>
        <w:autoSpaceDN w:val="0"/>
        <w:adjustRightInd w:val="0"/>
        <w:spacing w:after="0" w:line="240" w:lineRule="auto"/>
        <w:jc w:val="both"/>
        <w:textAlignment w:val="baseline"/>
        <w:rPr>
          <w:rFonts w:eastAsia="Times New Roman" w:cstheme="minorHAnsi"/>
          <w:sz w:val="24"/>
          <w:szCs w:val="20"/>
        </w:rPr>
      </w:pPr>
    </w:p>
    <w:p w14:paraId="623CD83C" w14:textId="262F63ED" w:rsidR="000D4712" w:rsidRPr="0083322C" w:rsidRDefault="0065265D" w:rsidP="000D4712">
      <w:pPr>
        <w:widowControl w:val="0"/>
        <w:tabs>
          <w:tab w:val="left" w:pos="1080"/>
        </w:tabs>
        <w:overflowPunct w:val="0"/>
        <w:autoSpaceDE w:val="0"/>
        <w:autoSpaceDN w:val="0"/>
        <w:adjustRightInd w:val="0"/>
        <w:spacing w:after="0" w:line="240" w:lineRule="auto"/>
        <w:ind w:left="1080" w:hanging="360"/>
        <w:jc w:val="both"/>
        <w:textAlignment w:val="baseline"/>
        <w:rPr>
          <w:rFonts w:eastAsia="Times New Roman" w:cstheme="minorHAnsi"/>
          <w:b/>
          <w:sz w:val="24"/>
          <w:szCs w:val="20"/>
        </w:rPr>
      </w:pPr>
      <w:r w:rsidRPr="0083322C">
        <w:rPr>
          <w:rFonts w:eastAsia="Times New Roman" w:cstheme="minorHAnsi"/>
          <w:b/>
          <w:sz w:val="24"/>
          <w:szCs w:val="20"/>
        </w:rPr>
        <w:t xml:space="preserve">* </w:t>
      </w:r>
      <w:r w:rsidRPr="0083322C">
        <w:rPr>
          <w:rFonts w:eastAsia="Times New Roman" w:cstheme="minorHAnsi"/>
          <w:b/>
          <w:sz w:val="24"/>
          <w:szCs w:val="20"/>
        </w:rPr>
        <w:tab/>
      </w:r>
      <w:r w:rsidR="00CD5A57">
        <w:rPr>
          <w:rFonts w:eastAsia="Times New Roman" w:cstheme="minorHAnsi"/>
          <w:b/>
          <w:sz w:val="24"/>
          <w:szCs w:val="20"/>
        </w:rPr>
        <w:t>Items 12A-B</w:t>
      </w:r>
      <w:r w:rsidR="002F0E71" w:rsidRPr="0083322C">
        <w:rPr>
          <w:rFonts w:eastAsia="Times New Roman" w:cstheme="minorHAnsi"/>
          <w:b/>
          <w:sz w:val="24"/>
          <w:szCs w:val="20"/>
        </w:rPr>
        <w:t xml:space="preserve"> Receive and File</w:t>
      </w:r>
    </w:p>
    <w:p w14:paraId="1E3A8F21" w14:textId="77777777" w:rsidR="00D74149" w:rsidRPr="0083322C" w:rsidRDefault="00D74149" w:rsidP="000D4712">
      <w:pPr>
        <w:widowControl w:val="0"/>
        <w:tabs>
          <w:tab w:val="left" w:pos="1080"/>
        </w:tabs>
        <w:overflowPunct w:val="0"/>
        <w:autoSpaceDE w:val="0"/>
        <w:autoSpaceDN w:val="0"/>
        <w:adjustRightInd w:val="0"/>
        <w:spacing w:after="0" w:line="240" w:lineRule="auto"/>
        <w:ind w:left="1080" w:hanging="360"/>
        <w:jc w:val="both"/>
        <w:textAlignment w:val="baseline"/>
        <w:rPr>
          <w:rFonts w:eastAsia="Times New Roman" w:cstheme="minorHAnsi"/>
          <w:b/>
          <w:sz w:val="24"/>
          <w:szCs w:val="20"/>
        </w:rPr>
      </w:pPr>
    </w:p>
    <w:p w14:paraId="1FA6B974" w14:textId="71C5C5FA" w:rsidR="00D74149" w:rsidRPr="0083322C" w:rsidRDefault="00E07DCF" w:rsidP="00D74149">
      <w:pPr>
        <w:pStyle w:val="ListParagraph"/>
        <w:widowControl w:val="0"/>
        <w:numPr>
          <w:ilvl w:val="0"/>
          <w:numId w:val="43"/>
        </w:numPr>
        <w:tabs>
          <w:tab w:val="left" w:pos="1080"/>
        </w:tabs>
        <w:overflowPunct w:val="0"/>
        <w:autoSpaceDE w:val="0"/>
        <w:autoSpaceDN w:val="0"/>
        <w:adjustRightInd w:val="0"/>
        <w:spacing w:after="0" w:line="240" w:lineRule="auto"/>
        <w:jc w:val="both"/>
        <w:textAlignment w:val="baseline"/>
        <w:rPr>
          <w:rFonts w:eastAsia="Times New Roman" w:cstheme="minorHAnsi"/>
          <w:b/>
          <w:sz w:val="24"/>
          <w:szCs w:val="20"/>
        </w:rPr>
      </w:pPr>
      <w:hyperlink r:id="rId14" w:history="1">
        <w:r w:rsidR="00D74149" w:rsidRPr="001142F0">
          <w:rPr>
            <w:rStyle w:val="Hyperlink"/>
            <w:rFonts w:eastAsia="Times New Roman" w:cstheme="minorHAnsi"/>
            <w:sz w:val="24"/>
            <w:szCs w:val="20"/>
          </w:rPr>
          <w:t xml:space="preserve">Muscatine County Board of Supervisors Minutes – </w:t>
        </w:r>
        <w:r w:rsidR="007C6D9F" w:rsidRPr="001142F0">
          <w:rPr>
            <w:rStyle w:val="Hyperlink"/>
            <w:rFonts w:eastAsia="Times New Roman" w:cstheme="minorHAnsi"/>
            <w:sz w:val="24"/>
            <w:szCs w:val="20"/>
          </w:rPr>
          <w:t>December 13, 2021</w:t>
        </w:r>
      </w:hyperlink>
    </w:p>
    <w:p w14:paraId="020D9474" w14:textId="107AFD6B" w:rsidR="0094588C" w:rsidRPr="0083322C" w:rsidRDefault="00E07DCF" w:rsidP="00D74149">
      <w:pPr>
        <w:pStyle w:val="ListParagraph"/>
        <w:widowControl w:val="0"/>
        <w:numPr>
          <w:ilvl w:val="0"/>
          <w:numId w:val="43"/>
        </w:numPr>
        <w:tabs>
          <w:tab w:val="left" w:pos="1080"/>
        </w:tabs>
        <w:overflowPunct w:val="0"/>
        <w:autoSpaceDE w:val="0"/>
        <w:autoSpaceDN w:val="0"/>
        <w:adjustRightInd w:val="0"/>
        <w:spacing w:after="0" w:line="240" w:lineRule="auto"/>
        <w:jc w:val="both"/>
        <w:textAlignment w:val="baseline"/>
        <w:rPr>
          <w:rFonts w:eastAsia="Times New Roman" w:cstheme="minorHAnsi"/>
          <w:b/>
          <w:sz w:val="24"/>
          <w:szCs w:val="20"/>
        </w:rPr>
      </w:pPr>
      <w:hyperlink r:id="rId15" w:history="1">
        <w:r w:rsidR="0094588C" w:rsidRPr="001142F0">
          <w:rPr>
            <w:rStyle w:val="Hyperlink"/>
            <w:rFonts w:eastAsia="Times New Roman" w:cstheme="minorHAnsi"/>
            <w:sz w:val="24"/>
            <w:szCs w:val="20"/>
          </w:rPr>
          <w:t xml:space="preserve">Muscatine </w:t>
        </w:r>
        <w:r w:rsidR="007C6D9F" w:rsidRPr="001142F0">
          <w:rPr>
            <w:rStyle w:val="Hyperlink"/>
            <w:rFonts w:eastAsia="Times New Roman" w:cstheme="minorHAnsi"/>
            <w:sz w:val="24"/>
            <w:szCs w:val="20"/>
          </w:rPr>
          <w:t>Power and Water Financials – November</w:t>
        </w:r>
        <w:r w:rsidR="0094588C" w:rsidRPr="001142F0">
          <w:rPr>
            <w:rStyle w:val="Hyperlink"/>
            <w:rFonts w:eastAsia="Times New Roman" w:cstheme="minorHAnsi"/>
            <w:sz w:val="24"/>
            <w:szCs w:val="20"/>
          </w:rPr>
          <w:t xml:space="preserve"> 2021</w:t>
        </w:r>
      </w:hyperlink>
    </w:p>
    <w:p w14:paraId="4739D707" w14:textId="0B12D1A9" w:rsidR="00002AAB" w:rsidRPr="0083322C" w:rsidRDefault="00002AAB" w:rsidP="00C836DA">
      <w:pPr>
        <w:widowControl w:val="0"/>
        <w:tabs>
          <w:tab w:val="left" w:pos="1080"/>
        </w:tabs>
        <w:overflowPunct w:val="0"/>
        <w:autoSpaceDE w:val="0"/>
        <w:autoSpaceDN w:val="0"/>
        <w:adjustRightInd w:val="0"/>
        <w:spacing w:after="0" w:line="240" w:lineRule="auto"/>
        <w:jc w:val="both"/>
        <w:textAlignment w:val="baseline"/>
        <w:rPr>
          <w:rFonts w:eastAsia="Times New Roman" w:cstheme="minorHAnsi"/>
          <w:b/>
          <w:sz w:val="24"/>
          <w:szCs w:val="20"/>
        </w:rPr>
      </w:pPr>
    </w:p>
    <w:p w14:paraId="5142368B" w14:textId="77777777" w:rsidR="002F0E71" w:rsidRPr="0083322C" w:rsidRDefault="002F0E71" w:rsidP="002F0E71">
      <w:pPr>
        <w:widowControl w:val="0"/>
        <w:tabs>
          <w:tab w:val="left" w:pos="1080"/>
        </w:tabs>
        <w:overflowPunct w:val="0"/>
        <w:autoSpaceDE w:val="0"/>
        <w:autoSpaceDN w:val="0"/>
        <w:adjustRightInd w:val="0"/>
        <w:spacing w:after="0" w:line="240" w:lineRule="auto"/>
        <w:ind w:left="1080" w:hanging="360"/>
        <w:jc w:val="both"/>
        <w:textAlignment w:val="baseline"/>
        <w:rPr>
          <w:rFonts w:eastAsia="Times New Roman" w:cstheme="minorHAnsi"/>
          <w:b/>
          <w:sz w:val="24"/>
          <w:szCs w:val="20"/>
        </w:rPr>
      </w:pPr>
      <w:r w:rsidRPr="0083322C">
        <w:rPr>
          <w:rFonts w:eastAsia="Times New Roman" w:cstheme="minorHAnsi"/>
          <w:b/>
          <w:sz w:val="24"/>
          <w:szCs w:val="20"/>
        </w:rPr>
        <w:t>*</w:t>
      </w:r>
      <w:r w:rsidRPr="0083322C">
        <w:rPr>
          <w:rFonts w:eastAsia="Times New Roman" w:cstheme="minorHAnsi"/>
          <w:b/>
          <w:sz w:val="24"/>
          <w:szCs w:val="20"/>
        </w:rPr>
        <w:tab/>
        <w:t>Bills*</w:t>
      </w:r>
    </w:p>
    <w:p w14:paraId="743341EB" w14:textId="5A0C4F37" w:rsidR="002F0E71" w:rsidRPr="0083322C" w:rsidRDefault="002F0E71" w:rsidP="002F0E71">
      <w:pPr>
        <w:widowControl w:val="0"/>
        <w:tabs>
          <w:tab w:val="left" w:pos="-630"/>
          <w:tab w:val="left" w:pos="1440"/>
        </w:tabs>
        <w:overflowPunct w:val="0"/>
        <w:autoSpaceDE w:val="0"/>
        <w:autoSpaceDN w:val="0"/>
        <w:adjustRightInd w:val="0"/>
        <w:spacing w:after="0" w:line="240" w:lineRule="auto"/>
        <w:ind w:left="1440" w:hanging="360"/>
        <w:jc w:val="both"/>
        <w:textAlignment w:val="baseline"/>
        <w:rPr>
          <w:rFonts w:eastAsia="Times New Roman" w:cstheme="minorHAnsi"/>
          <w:sz w:val="24"/>
          <w:szCs w:val="20"/>
        </w:rPr>
      </w:pPr>
      <w:r w:rsidRPr="0083322C">
        <w:rPr>
          <w:rFonts w:eastAsia="Times New Roman" w:cstheme="minorHAnsi"/>
          <w:sz w:val="24"/>
          <w:szCs w:val="20"/>
        </w:rPr>
        <w:t>*</w:t>
      </w:r>
      <w:r w:rsidRPr="0083322C">
        <w:rPr>
          <w:rFonts w:eastAsia="Times New Roman" w:cstheme="minorHAnsi"/>
          <w:sz w:val="24"/>
          <w:szCs w:val="20"/>
        </w:rPr>
        <w:tab/>
        <w:t>Approval of attache</w:t>
      </w:r>
      <w:r w:rsidR="00744D3A" w:rsidRPr="0083322C">
        <w:rPr>
          <w:rFonts w:eastAsia="Times New Roman" w:cstheme="minorHAnsi"/>
          <w:sz w:val="24"/>
          <w:szCs w:val="20"/>
        </w:rPr>
        <w:t>d Bills for Approval totaling $</w:t>
      </w:r>
      <w:r w:rsidR="0054771E">
        <w:rPr>
          <w:rFonts w:eastAsia="Times New Roman" w:cstheme="minorHAnsi"/>
          <w:sz w:val="24"/>
          <w:szCs w:val="20"/>
        </w:rPr>
        <w:t>2,098,580.02</w:t>
      </w:r>
      <w:r w:rsidR="007409E0" w:rsidRPr="0083322C">
        <w:rPr>
          <w:rFonts w:cstheme="minorHAnsi"/>
          <w:sz w:val="23"/>
          <w:szCs w:val="23"/>
        </w:rPr>
        <w:t xml:space="preserve">, </w:t>
      </w:r>
      <w:r w:rsidR="007409E0" w:rsidRPr="0083322C">
        <w:rPr>
          <w:rFonts w:eastAsia="Times New Roman" w:cstheme="minorHAnsi"/>
          <w:sz w:val="24"/>
          <w:szCs w:val="20"/>
        </w:rPr>
        <w:t>subject</w:t>
      </w:r>
      <w:r w:rsidRPr="0083322C">
        <w:rPr>
          <w:rFonts w:eastAsia="Times New Roman" w:cstheme="minorHAnsi"/>
          <w:sz w:val="24"/>
          <w:szCs w:val="20"/>
        </w:rPr>
        <w:t xml:space="preserve"> to the approval of any related agenda item(s).</w:t>
      </w:r>
    </w:p>
    <w:p w14:paraId="6D74C2E3" w14:textId="77777777" w:rsidR="002F0E71" w:rsidRPr="0083322C" w:rsidRDefault="002F0E71" w:rsidP="002F0E71">
      <w:pPr>
        <w:widowControl w:val="0"/>
        <w:tabs>
          <w:tab w:val="left" w:pos="-630"/>
          <w:tab w:val="left" w:pos="1440"/>
        </w:tabs>
        <w:overflowPunct w:val="0"/>
        <w:autoSpaceDE w:val="0"/>
        <w:autoSpaceDN w:val="0"/>
        <w:adjustRightInd w:val="0"/>
        <w:spacing w:after="0" w:line="240" w:lineRule="auto"/>
        <w:ind w:left="1800"/>
        <w:jc w:val="both"/>
        <w:textAlignment w:val="baseline"/>
        <w:rPr>
          <w:rFonts w:eastAsia="Times New Roman" w:cstheme="minorHAnsi"/>
          <w:sz w:val="24"/>
          <w:szCs w:val="20"/>
        </w:rPr>
      </w:pPr>
    </w:p>
    <w:p w14:paraId="33657BAC" w14:textId="77777777" w:rsidR="002F0E71" w:rsidRPr="0083322C" w:rsidRDefault="002F0E71" w:rsidP="002F0E71">
      <w:pPr>
        <w:widowControl w:val="0"/>
        <w:tabs>
          <w:tab w:val="left" w:pos="-630"/>
          <w:tab w:val="left" w:pos="720"/>
          <w:tab w:val="left" w:pos="1440"/>
        </w:tabs>
        <w:overflowPunct w:val="0"/>
        <w:autoSpaceDE w:val="0"/>
        <w:autoSpaceDN w:val="0"/>
        <w:adjustRightInd w:val="0"/>
        <w:spacing w:after="0" w:line="240" w:lineRule="auto"/>
        <w:ind w:left="720" w:hanging="720"/>
        <w:jc w:val="both"/>
        <w:textAlignment w:val="baseline"/>
        <w:rPr>
          <w:rFonts w:eastAsia="Times New Roman" w:cstheme="minorHAnsi"/>
          <w:b/>
          <w:sz w:val="24"/>
          <w:szCs w:val="20"/>
          <w:u w:val="single"/>
        </w:rPr>
      </w:pPr>
      <w:r w:rsidRPr="0083322C">
        <w:rPr>
          <w:rFonts w:eastAsia="Times New Roman" w:cstheme="minorHAnsi"/>
          <w:b/>
          <w:sz w:val="24"/>
          <w:szCs w:val="20"/>
        </w:rPr>
        <w:t xml:space="preserve">6. </w:t>
      </w:r>
      <w:r w:rsidRPr="0083322C">
        <w:rPr>
          <w:rFonts w:eastAsia="Times New Roman" w:cstheme="minorHAnsi"/>
          <w:b/>
          <w:sz w:val="24"/>
          <w:szCs w:val="20"/>
        </w:rPr>
        <w:tab/>
      </w:r>
      <w:r w:rsidRPr="0083322C">
        <w:rPr>
          <w:rFonts w:eastAsia="Times New Roman" w:cstheme="minorHAnsi"/>
          <w:b/>
          <w:sz w:val="24"/>
          <w:szCs w:val="20"/>
          <w:u w:val="single"/>
        </w:rPr>
        <w:t>MINUTES – APPROVAL</w:t>
      </w:r>
    </w:p>
    <w:p w14:paraId="57463D0A" w14:textId="77777777" w:rsidR="002F0E71" w:rsidRPr="0083322C" w:rsidRDefault="002F0E71" w:rsidP="002F0E71">
      <w:pPr>
        <w:widowControl w:val="0"/>
        <w:overflowPunct w:val="0"/>
        <w:autoSpaceDE w:val="0"/>
        <w:autoSpaceDN w:val="0"/>
        <w:adjustRightInd w:val="0"/>
        <w:spacing w:after="0" w:line="240" w:lineRule="auto"/>
        <w:jc w:val="both"/>
        <w:textAlignment w:val="baseline"/>
        <w:rPr>
          <w:rFonts w:eastAsia="Times New Roman" w:cstheme="minorHAnsi"/>
          <w:sz w:val="24"/>
          <w:szCs w:val="20"/>
        </w:rPr>
      </w:pPr>
    </w:p>
    <w:p w14:paraId="3CA09461" w14:textId="21AEE2F7" w:rsidR="002F0E71" w:rsidRPr="0083322C" w:rsidRDefault="00077EDD" w:rsidP="002F0E71">
      <w:pPr>
        <w:widowControl w:val="0"/>
        <w:numPr>
          <w:ilvl w:val="0"/>
          <w:numId w:val="5"/>
        </w:numPr>
        <w:tabs>
          <w:tab w:val="left" w:pos="720"/>
        </w:tabs>
        <w:overflowPunct w:val="0"/>
        <w:autoSpaceDE w:val="0"/>
        <w:autoSpaceDN w:val="0"/>
        <w:adjustRightInd w:val="0"/>
        <w:spacing w:after="0" w:line="240" w:lineRule="auto"/>
        <w:ind w:left="540" w:hanging="540"/>
        <w:jc w:val="both"/>
        <w:textAlignment w:val="baseline"/>
        <w:rPr>
          <w:rFonts w:eastAsia="Times New Roman" w:cstheme="minorHAnsi"/>
          <w:b/>
          <w:sz w:val="24"/>
          <w:szCs w:val="20"/>
          <w:u w:val="single"/>
        </w:rPr>
      </w:pPr>
      <w:r w:rsidRPr="0083322C">
        <w:rPr>
          <w:rFonts w:eastAsia="Times New Roman" w:cstheme="minorHAnsi"/>
          <w:b/>
          <w:sz w:val="24"/>
          <w:szCs w:val="20"/>
        </w:rPr>
        <w:t xml:space="preserve">   </w:t>
      </w:r>
      <w:r w:rsidR="002F0E71" w:rsidRPr="0083322C">
        <w:rPr>
          <w:rFonts w:eastAsia="Times New Roman" w:cstheme="minorHAnsi"/>
          <w:b/>
          <w:sz w:val="24"/>
          <w:szCs w:val="20"/>
          <w:u w:val="single"/>
        </w:rPr>
        <w:t>PUBLIC HEARING</w:t>
      </w:r>
    </w:p>
    <w:p w14:paraId="4D45D268" w14:textId="76FC0088" w:rsidR="00102911" w:rsidRPr="0083322C" w:rsidRDefault="00102911" w:rsidP="00102911">
      <w:pPr>
        <w:widowControl w:val="0"/>
        <w:tabs>
          <w:tab w:val="left" w:pos="720"/>
        </w:tabs>
        <w:overflowPunct w:val="0"/>
        <w:autoSpaceDE w:val="0"/>
        <w:autoSpaceDN w:val="0"/>
        <w:adjustRightInd w:val="0"/>
        <w:spacing w:after="0" w:line="240" w:lineRule="auto"/>
        <w:ind w:left="540"/>
        <w:jc w:val="both"/>
        <w:textAlignment w:val="baseline"/>
        <w:rPr>
          <w:rFonts w:eastAsia="Times New Roman" w:cstheme="minorHAnsi"/>
          <w:b/>
          <w:sz w:val="24"/>
          <w:szCs w:val="20"/>
          <w:u w:val="single"/>
        </w:rPr>
      </w:pPr>
    </w:p>
    <w:p w14:paraId="3CAD5B04" w14:textId="32B8C030" w:rsidR="00102911" w:rsidRPr="0083322C" w:rsidRDefault="00E07DCF" w:rsidP="00102911">
      <w:pPr>
        <w:pStyle w:val="ListParagraph"/>
        <w:widowControl w:val="0"/>
        <w:numPr>
          <w:ilvl w:val="0"/>
          <w:numId w:val="45"/>
        </w:numPr>
        <w:tabs>
          <w:tab w:val="left" w:pos="720"/>
        </w:tabs>
        <w:overflowPunct w:val="0"/>
        <w:autoSpaceDE w:val="0"/>
        <w:autoSpaceDN w:val="0"/>
        <w:adjustRightInd w:val="0"/>
        <w:spacing w:after="0" w:line="240" w:lineRule="auto"/>
        <w:jc w:val="both"/>
        <w:textAlignment w:val="baseline"/>
        <w:rPr>
          <w:rFonts w:eastAsia="Times New Roman" w:cstheme="minorHAnsi"/>
          <w:sz w:val="24"/>
          <w:szCs w:val="20"/>
        </w:rPr>
      </w:pPr>
      <w:hyperlink r:id="rId16" w:history="1">
        <w:r w:rsidR="00102911" w:rsidRPr="001142F0">
          <w:rPr>
            <w:rStyle w:val="Hyperlink"/>
            <w:rFonts w:eastAsia="Times New Roman" w:cstheme="minorHAnsi"/>
            <w:sz w:val="24"/>
            <w:szCs w:val="20"/>
          </w:rPr>
          <w:t>Flood Plain Districts</w:t>
        </w:r>
      </w:hyperlink>
    </w:p>
    <w:p w14:paraId="2851D39A" w14:textId="0E72BD20" w:rsidR="0083322C" w:rsidRPr="0083322C" w:rsidRDefault="0083322C" w:rsidP="0083322C">
      <w:pPr>
        <w:pStyle w:val="ListParagraph"/>
        <w:widowControl w:val="0"/>
        <w:tabs>
          <w:tab w:val="left" w:pos="720"/>
        </w:tabs>
        <w:overflowPunct w:val="0"/>
        <w:autoSpaceDE w:val="0"/>
        <w:autoSpaceDN w:val="0"/>
        <w:adjustRightInd w:val="0"/>
        <w:spacing w:after="0" w:line="240" w:lineRule="auto"/>
        <w:ind w:left="1440"/>
        <w:jc w:val="both"/>
        <w:textAlignment w:val="baseline"/>
        <w:rPr>
          <w:rFonts w:eastAsia="Times New Roman" w:cstheme="minorHAnsi"/>
          <w:sz w:val="24"/>
          <w:szCs w:val="20"/>
        </w:rPr>
      </w:pPr>
    </w:p>
    <w:p w14:paraId="1ACBB182" w14:textId="28AB4766" w:rsidR="0083322C" w:rsidRPr="0083322C" w:rsidRDefault="0083322C" w:rsidP="0083322C">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r w:rsidRPr="0083322C">
        <w:rPr>
          <w:rFonts w:eastAsia="Times New Roman" w:cstheme="minorHAnsi"/>
          <w:bCs/>
          <w:sz w:val="24"/>
          <w:szCs w:val="20"/>
        </w:rPr>
        <w:t xml:space="preserve">The Iowa Department of Natural Resources, acting as the agent for the Federal Emergency Management Agency, is requesting that the City </w:t>
      </w:r>
      <w:proofErr w:type="gramStart"/>
      <w:r w:rsidRPr="0083322C">
        <w:rPr>
          <w:rFonts w:eastAsia="Times New Roman" w:cstheme="minorHAnsi"/>
          <w:bCs/>
          <w:sz w:val="24"/>
          <w:szCs w:val="20"/>
        </w:rPr>
        <w:t>make a number of revisions to</w:t>
      </w:r>
      <w:proofErr w:type="gramEnd"/>
      <w:r w:rsidRPr="0083322C">
        <w:rPr>
          <w:rFonts w:eastAsia="Times New Roman" w:cstheme="minorHAnsi"/>
          <w:bCs/>
          <w:sz w:val="24"/>
          <w:szCs w:val="20"/>
        </w:rPr>
        <w:t xml:space="preserve"> the City’s floodplain management regulations, which are contained in </w:t>
      </w:r>
      <w:r w:rsidR="0041657F">
        <w:rPr>
          <w:rFonts w:eastAsia="Times New Roman" w:cstheme="minorHAnsi"/>
          <w:bCs/>
          <w:sz w:val="24"/>
          <w:szCs w:val="20"/>
        </w:rPr>
        <w:lastRenderedPageBreak/>
        <w:t>Chapter 4 and 5 of City Co</w:t>
      </w:r>
      <w:r w:rsidRPr="0083322C">
        <w:rPr>
          <w:rFonts w:eastAsia="Times New Roman" w:cstheme="minorHAnsi"/>
          <w:bCs/>
          <w:sz w:val="24"/>
          <w:szCs w:val="20"/>
        </w:rPr>
        <w:t xml:space="preserve">de.  These revisions are necessary for the City’s floodplain regulations to </w:t>
      </w:r>
      <w:proofErr w:type="gramStart"/>
      <w:r w:rsidRPr="0083322C">
        <w:rPr>
          <w:rFonts w:eastAsia="Times New Roman" w:cstheme="minorHAnsi"/>
          <w:bCs/>
          <w:sz w:val="24"/>
          <w:szCs w:val="20"/>
        </w:rPr>
        <w:t>be in compliance</w:t>
      </w:r>
      <w:proofErr w:type="gramEnd"/>
      <w:r w:rsidRPr="0083322C">
        <w:rPr>
          <w:rFonts w:eastAsia="Times New Roman" w:cstheme="minorHAnsi"/>
          <w:bCs/>
          <w:sz w:val="24"/>
          <w:szCs w:val="20"/>
        </w:rPr>
        <w:t xml:space="preserve"> with Title 44 Code of Federal Regulations 60.3.  Such compliance is required for residents and businesses in the City of Muscatine to remain eligible to participate in the National Flood Insurance Program.</w:t>
      </w:r>
    </w:p>
    <w:p w14:paraId="62CE2866" w14:textId="11C871F5" w:rsidR="0083322C" w:rsidRPr="0083322C" w:rsidRDefault="0083322C" w:rsidP="0083322C">
      <w:pPr>
        <w:pStyle w:val="ListParagraph"/>
        <w:widowControl w:val="0"/>
        <w:tabs>
          <w:tab w:val="left" w:pos="720"/>
        </w:tabs>
        <w:overflowPunct w:val="0"/>
        <w:autoSpaceDE w:val="0"/>
        <w:autoSpaceDN w:val="0"/>
        <w:adjustRightInd w:val="0"/>
        <w:spacing w:after="0" w:line="240" w:lineRule="auto"/>
        <w:ind w:left="1440"/>
        <w:jc w:val="both"/>
        <w:textAlignment w:val="baseline"/>
        <w:rPr>
          <w:rFonts w:eastAsia="Times New Roman" w:cstheme="minorHAnsi"/>
          <w:sz w:val="24"/>
          <w:szCs w:val="20"/>
        </w:rPr>
      </w:pPr>
    </w:p>
    <w:p w14:paraId="51C8724F" w14:textId="0F26E5D5" w:rsidR="0083322C" w:rsidRPr="0083322C" w:rsidRDefault="0083322C" w:rsidP="0083322C">
      <w:pPr>
        <w:pStyle w:val="ListParagraph"/>
        <w:widowControl w:val="0"/>
        <w:tabs>
          <w:tab w:val="left" w:pos="720"/>
        </w:tabs>
        <w:overflowPunct w:val="0"/>
        <w:autoSpaceDE w:val="0"/>
        <w:autoSpaceDN w:val="0"/>
        <w:adjustRightInd w:val="0"/>
        <w:spacing w:after="0" w:line="240" w:lineRule="auto"/>
        <w:ind w:left="1440"/>
        <w:jc w:val="both"/>
        <w:textAlignment w:val="baseline"/>
        <w:rPr>
          <w:rFonts w:eastAsia="Times New Roman" w:cstheme="minorHAnsi"/>
          <w:sz w:val="24"/>
          <w:szCs w:val="20"/>
        </w:rPr>
      </w:pPr>
      <w:r w:rsidRPr="0083322C">
        <w:rPr>
          <w:rFonts w:eastAsia="Times New Roman" w:cstheme="minorHAnsi"/>
          <w:sz w:val="24"/>
          <w:szCs w:val="20"/>
        </w:rPr>
        <w:t xml:space="preserve">Now is the time for the public to comment. </w:t>
      </w:r>
    </w:p>
    <w:p w14:paraId="624BD194" w14:textId="77777777" w:rsidR="0083322C" w:rsidRPr="0083322C" w:rsidRDefault="0083322C" w:rsidP="0083322C">
      <w:pPr>
        <w:pStyle w:val="ListParagraph"/>
        <w:widowControl w:val="0"/>
        <w:tabs>
          <w:tab w:val="left" w:pos="720"/>
        </w:tabs>
        <w:overflowPunct w:val="0"/>
        <w:autoSpaceDE w:val="0"/>
        <w:autoSpaceDN w:val="0"/>
        <w:adjustRightInd w:val="0"/>
        <w:spacing w:after="0" w:line="240" w:lineRule="auto"/>
        <w:ind w:left="1440"/>
        <w:jc w:val="both"/>
        <w:textAlignment w:val="baseline"/>
        <w:rPr>
          <w:rFonts w:eastAsia="Times New Roman" w:cstheme="minorHAnsi"/>
          <w:sz w:val="24"/>
          <w:szCs w:val="20"/>
        </w:rPr>
      </w:pPr>
    </w:p>
    <w:p w14:paraId="771CC761" w14:textId="61A362BA" w:rsidR="002F0E71" w:rsidRPr="0083322C" w:rsidRDefault="002F0E71" w:rsidP="002F0E71">
      <w:pPr>
        <w:widowControl w:val="0"/>
        <w:tabs>
          <w:tab w:val="left" w:pos="720"/>
        </w:tabs>
        <w:overflowPunct w:val="0"/>
        <w:autoSpaceDE w:val="0"/>
        <w:autoSpaceDN w:val="0"/>
        <w:adjustRightInd w:val="0"/>
        <w:spacing w:after="0" w:line="240" w:lineRule="auto"/>
        <w:jc w:val="both"/>
        <w:textAlignment w:val="baseline"/>
        <w:rPr>
          <w:rFonts w:eastAsia="Times New Roman" w:cstheme="minorHAnsi"/>
          <w:b/>
          <w:sz w:val="24"/>
          <w:szCs w:val="20"/>
          <w:u w:val="single"/>
        </w:rPr>
      </w:pPr>
    </w:p>
    <w:p w14:paraId="2619C1EF" w14:textId="4F1D955B" w:rsidR="002F0E71" w:rsidRPr="0083322C" w:rsidRDefault="002F0E71" w:rsidP="00077EDD">
      <w:pPr>
        <w:widowControl w:val="0"/>
        <w:numPr>
          <w:ilvl w:val="0"/>
          <w:numId w:val="5"/>
        </w:numPr>
        <w:overflowPunct w:val="0"/>
        <w:autoSpaceDE w:val="0"/>
        <w:autoSpaceDN w:val="0"/>
        <w:adjustRightInd w:val="0"/>
        <w:spacing w:after="0" w:line="240" w:lineRule="auto"/>
        <w:ind w:left="720" w:hanging="720"/>
        <w:jc w:val="both"/>
        <w:textAlignment w:val="baseline"/>
        <w:rPr>
          <w:rFonts w:eastAsia="Times New Roman" w:cstheme="minorHAnsi"/>
          <w:b/>
          <w:sz w:val="24"/>
          <w:szCs w:val="20"/>
          <w:u w:val="single"/>
        </w:rPr>
      </w:pPr>
      <w:r w:rsidRPr="0083322C">
        <w:rPr>
          <w:rFonts w:eastAsia="Times New Roman" w:cstheme="minorHAnsi"/>
          <w:b/>
          <w:sz w:val="24"/>
          <w:szCs w:val="20"/>
          <w:u w:val="single"/>
        </w:rPr>
        <w:t>PETITIONS AND COMMUNICATIONS</w:t>
      </w:r>
    </w:p>
    <w:p w14:paraId="4531C4AB" w14:textId="77777777" w:rsidR="002F0E71" w:rsidRPr="0083322C" w:rsidRDefault="002F0E71" w:rsidP="002F0E71">
      <w:pPr>
        <w:widowControl w:val="0"/>
        <w:tabs>
          <w:tab w:val="left" w:pos="1080"/>
        </w:tabs>
        <w:overflowPunct w:val="0"/>
        <w:autoSpaceDE w:val="0"/>
        <w:autoSpaceDN w:val="0"/>
        <w:adjustRightInd w:val="0"/>
        <w:spacing w:after="0" w:line="240" w:lineRule="auto"/>
        <w:jc w:val="both"/>
        <w:textAlignment w:val="baseline"/>
        <w:rPr>
          <w:rFonts w:eastAsia="Times New Roman" w:cstheme="minorHAnsi"/>
          <w:sz w:val="24"/>
          <w:szCs w:val="20"/>
        </w:rPr>
      </w:pPr>
    </w:p>
    <w:p w14:paraId="48FF5361" w14:textId="4BA29419" w:rsidR="00711B1A" w:rsidRDefault="002F0E71" w:rsidP="00711B1A">
      <w:pPr>
        <w:widowControl w:val="0"/>
        <w:numPr>
          <w:ilvl w:val="0"/>
          <w:numId w:val="5"/>
        </w:numPr>
        <w:overflowPunct w:val="0"/>
        <w:autoSpaceDE w:val="0"/>
        <w:autoSpaceDN w:val="0"/>
        <w:adjustRightInd w:val="0"/>
        <w:spacing w:after="0" w:line="240" w:lineRule="auto"/>
        <w:ind w:left="720" w:hanging="720"/>
        <w:jc w:val="both"/>
        <w:textAlignment w:val="baseline"/>
        <w:rPr>
          <w:rFonts w:eastAsia="Times New Roman" w:cstheme="minorHAnsi"/>
          <w:b/>
          <w:sz w:val="24"/>
          <w:szCs w:val="20"/>
          <w:u w:val="single"/>
        </w:rPr>
      </w:pPr>
      <w:r w:rsidRPr="0083322C">
        <w:rPr>
          <w:rFonts w:eastAsia="Times New Roman" w:cstheme="minorHAnsi"/>
          <w:b/>
          <w:sz w:val="24"/>
          <w:szCs w:val="20"/>
          <w:u w:val="single"/>
        </w:rPr>
        <w:t>FROM THE MAYOR</w:t>
      </w:r>
    </w:p>
    <w:p w14:paraId="37185FD8" w14:textId="1BEDBBBB" w:rsidR="00E07DCF" w:rsidRDefault="00E07DCF" w:rsidP="00E07DCF">
      <w:pPr>
        <w:widowControl w:val="0"/>
        <w:overflowPunct w:val="0"/>
        <w:autoSpaceDE w:val="0"/>
        <w:autoSpaceDN w:val="0"/>
        <w:adjustRightInd w:val="0"/>
        <w:spacing w:after="0" w:line="240" w:lineRule="auto"/>
        <w:ind w:left="720"/>
        <w:jc w:val="both"/>
        <w:textAlignment w:val="baseline"/>
        <w:rPr>
          <w:rFonts w:eastAsia="Times New Roman" w:cstheme="minorHAnsi"/>
          <w:b/>
          <w:sz w:val="24"/>
          <w:szCs w:val="20"/>
          <w:u w:val="single"/>
        </w:rPr>
      </w:pPr>
    </w:p>
    <w:p w14:paraId="0A47C64F" w14:textId="7BED4260" w:rsidR="00E07DCF" w:rsidRPr="00E07DCF" w:rsidRDefault="00E07DCF" w:rsidP="00E07DCF">
      <w:pPr>
        <w:widowControl w:val="0"/>
        <w:overflowPunct w:val="0"/>
        <w:autoSpaceDE w:val="0"/>
        <w:autoSpaceDN w:val="0"/>
        <w:adjustRightInd w:val="0"/>
        <w:spacing w:after="0" w:line="240" w:lineRule="auto"/>
        <w:ind w:left="720"/>
        <w:jc w:val="both"/>
        <w:textAlignment w:val="baseline"/>
        <w:rPr>
          <w:rFonts w:eastAsia="Times New Roman" w:cstheme="minorHAnsi"/>
          <w:sz w:val="24"/>
          <w:szCs w:val="20"/>
        </w:rPr>
      </w:pPr>
      <w:r w:rsidRPr="00E07DCF">
        <w:rPr>
          <w:rFonts w:eastAsia="Times New Roman" w:cstheme="minorHAnsi"/>
          <w:sz w:val="24"/>
          <w:szCs w:val="20"/>
        </w:rPr>
        <w:t>A. Appointment of Dennis Froelich as Mayor Pro-Tem</w:t>
      </w:r>
    </w:p>
    <w:p w14:paraId="3DDD89E7" w14:textId="00EEE9FF" w:rsidR="00711B1A" w:rsidRPr="0083322C" w:rsidRDefault="00711B1A" w:rsidP="002F0E71">
      <w:pPr>
        <w:overflowPunct w:val="0"/>
        <w:autoSpaceDE w:val="0"/>
        <w:autoSpaceDN w:val="0"/>
        <w:adjustRightInd w:val="0"/>
        <w:spacing w:after="0" w:line="240" w:lineRule="auto"/>
        <w:textAlignment w:val="baseline"/>
        <w:rPr>
          <w:rFonts w:eastAsia="Times New Roman" w:cstheme="minorHAnsi"/>
          <w:b/>
          <w:sz w:val="24"/>
          <w:szCs w:val="20"/>
          <w:u w:val="single"/>
        </w:rPr>
      </w:pPr>
      <w:bookmarkStart w:id="0" w:name="_GoBack"/>
      <w:bookmarkEnd w:id="0"/>
    </w:p>
    <w:p w14:paraId="277B051E" w14:textId="3E46CABA" w:rsidR="00B33F6A" w:rsidRPr="0083322C" w:rsidRDefault="00B33F6A" w:rsidP="00077EDD">
      <w:pPr>
        <w:widowControl w:val="0"/>
        <w:numPr>
          <w:ilvl w:val="0"/>
          <w:numId w:val="5"/>
        </w:numPr>
        <w:overflowPunct w:val="0"/>
        <w:autoSpaceDE w:val="0"/>
        <w:autoSpaceDN w:val="0"/>
        <w:adjustRightInd w:val="0"/>
        <w:spacing w:after="0" w:line="240" w:lineRule="auto"/>
        <w:ind w:left="720" w:hanging="720"/>
        <w:jc w:val="both"/>
        <w:textAlignment w:val="baseline"/>
        <w:rPr>
          <w:rFonts w:eastAsia="Times New Roman" w:cstheme="minorHAnsi"/>
          <w:b/>
          <w:sz w:val="24"/>
          <w:szCs w:val="20"/>
          <w:u w:val="single"/>
        </w:rPr>
      </w:pPr>
      <w:r w:rsidRPr="0083322C">
        <w:rPr>
          <w:rFonts w:eastAsia="Times New Roman" w:cstheme="minorHAnsi"/>
          <w:b/>
          <w:sz w:val="24"/>
          <w:szCs w:val="20"/>
          <w:u w:val="single"/>
        </w:rPr>
        <w:t>FROM THE PLANNING AND ZONING COMMISSION</w:t>
      </w:r>
    </w:p>
    <w:p w14:paraId="3CDC0F59" w14:textId="77777777" w:rsidR="00B33F6A" w:rsidRPr="0083322C" w:rsidRDefault="00B33F6A" w:rsidP="00B33F6A">
      <w:pPr>
        <w:widowControl w:val="0"/>
        <w:overflowPunct w:val="0"/>
        <w:autoSpaceDE w:val="0"/>
        <w:autoSpaceDN w:val="0"/>
        <w:adjustRightInd w:val="0"/>
        <w:spacing w:after="0" w:line="240" w:lineRule="auto"/>
        <w:ind w:left="720"/>
        <w:jc w:val="both"/>
        <w:textAlignment w:val="baseline"/>
        <w:rPr>
          <w:rFonts w:eastAsia="Times New Roman" w:cstheme="minorHAnsi"/>
          <w:b/>
          <w:sz w:val="24"/>
          <w:szCs w:val="20"/>
          <w:u w:val="single"/>
        </w:rPr>
      </w:pPr>
    </w:p>
    <w:p w14:paraId="18767938" w14:textId="77548057" w:rsidR="00B33F6A" w:rsidRPr="0083322C" w:rsidRDefault="002F0E71" w:rsidP="00AE46E6">
      <w:pPr>
        <w:widowControl w:val="0"/>
        <w:numPr>
          <w:ilvl w:val="0"/>
          <w:numId w:val="5"/>
        </w:numPr>
        <w:overflowPunct w:val="0"/>
        <w:autoSpaceDE w:val="0"/>
        <w:autoSpaceDN w:val="0"/>
        <w:adjustRightInd w:val="0"/>
        <w:spacing w:after="0" w:line="240" w:lineRule="auto"/>
        <w:ind w:left="720" w:hanging="720"/>
        <w:jc w:val="both"/>
        <w:textAlignment w:val="baseline"/>
        <w:rPr>
          <w:rFonts w:eastAsia="Times New Roman" w:cstheme="minorHAnsi"/>
          <w:b/>
          <w:sz w:val="24"/>
          <w:szCs w:val="20"/>
        </w:rPr>
      </w:pPr>
      <w:r w:rsidRPr="0083322C">
        <w:rPr>
          <w:rFonts w:eastAsia="Times New Roman" w:cstheme="minorHAnsi"/>
          <w:b/>
          <w:sz w:val="24"/>
          <w:szCs w:val="20"/>
          <w:u w:val="single"/>
        </w:rPr>
        <w:t>FROM THE CITY ADMINISTRATOR</w:t>
      </w:r>
      <w:bookmarkStart w:id="1" w:name="_Hlk508360919"/>
    </w:p>
    <w:p w14:paraId="1340DE1C" w14:textId="77777777" w:rsidR="00D50AA7" w:rsidRPr="0083322C" w:rsidRDefault="00D50AA7" w:rsidP="00D50AA7">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p>
    <w:p w14:paraId="24966A09" w14:textId="2D54F310" w:rsidR="00E215A2" w:rsidRPr="0083322C" w:rsidRDefault="00E07DCF" w:rsidP="00E215A2">
      <w:pPr>
        <w:pStyle w:val="ListParagraph"/>
        <w:widowControl w:val="0"/>
        <w:numPr>
          <w:ilvl w:val="0"/>
          <w:numId w:val="13"/>
        </w:numPr>
        <w:overflowPunct w:val="0"/>
        <w:autoSpaceDE w:val="0"/>
        <w:autoSpaceDN w:val="0"/>
        <w:adjustRightInd w:val="0"/>
        <w:spacing w:after="0" w:line="240" w:lineRule="auto"/>
        <w:jc w:val="both"/>
        <w:textAlignment w:val="baseline"/>
        <w:rPr>
          <w:rFonts w:eastAsia="Times New Roman" w:cstheme="minorHAnsi"/>
          <w:bCs/>
          <w:sz w:val="24"/>
          <w:szCs w:val="20"/>
        </w:rPr>
      </w:pPr>
      <w:hyperlink r:id="rId17" w:history="1">
        <w:r w:rsidR="00102911" w:rsidRPr="001142F0">
          <w:rPr>
            <w:rStyle w:val="Hyperlink"/>
            <w:rFonts w:eastAsia="Times New Roman" w:cstheme="minorHAnsi"/>
            <w:bCs/>
            <w:sz w:val="24"/>
            <w:szCs w:val="20"/>
          </w:rPr>
          <w:t>First Reading of an Ordinance Revising Title 10, Chapter 4-FP Flood Plain District &amp; Chapter 5-FC Flood Channel (Floodway) District</w:t>
        </w:r>
      </w:hyperlink>
    </w:p>
    <w:p w14:paraId="396E9A0F" w14:textId="7162F694" w:rsidR="00E215A2" w:rsidRPr="0083322C" w:rsidRDefault="00E215A2" w:rsidP="00E215A2">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r w:rsidRPr="0083322C">
        <w:rPr>
          <w:rFonts w:eastAsia="Times New Roman" w:cstheme="minorHAnsi"/>
          <w:bCs/>
          <w:sz w:val="24"/>
          <w:szCs w:val="20"/>
        </w:rPr>
        <w:t>(Andrew Fangman)</w:t>
      </w:r>
    </w:p>
    <w:p w14:paraId="7C9A72B7" w14:textId="4590955F" w:rsidR="00102911" w:rsidRPr="0083322C" w:rsidRDefault="00102911" w:rsidP="00E215A2">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p>
    <w:p w14:paraId="56BF2BF6" w14:textId="6B0B252B" w:rsidR="00102911" w:rsidRPr="0083322C" w:rsidRDefault="00102911" w:rsidP="00E215A2">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r w:rsidRPr="0083322C">
        <w:rPr>
          <w:rFonts w:eastAsia="Times New Roman" w:cstheme="minorHAnsi"/>
          <w:bCs/>
          <w:sz w:val="24"/>
          <w:szCs w:val="20"/>
        </w:rPr>
        <w:t xml:space="preserve">Presented for City Council’s consideration is the first reading of an ordinance revising Title 10, Chapter 4-FP Flood Plain District and </w:t>
      </w:r>
      <w:r w:rsidR="004F3F6E" w:rsidRPr="0083322C">
        <w:rPr>
          <w:rFonts w:eastAsia="Times New Roman" w:cstheme="minorHAnsi"/>
          <w:bCs/>
          <w:sz w:val="24"/>
          <w:szCs w:val="20"/>
        </w:rPr>
        <w:t>Chapter</w:t>
      </w:r>
      <w:r w:rsidRPr="0083322C">
        <w:rPr>
          <w:rFonts w:eastAsia="Times New Roman" w:cstheme="minorHAnsi"/>
          <w:bCs/>
          <w:sz w:val="24"/>
          <w:szCs w:val="20"/>
        </w:rPr>
        <w:t xml:space="preserve"> 5-FC Flood Channel District.  </w:t>
      </w:r>
      <w:r w:rsidR="0083322C" w:rsidRPr="0083322C">
        <w:rPr>
          <w:rFonts w:eastAsia="Times New Roman" w:cstheme="minorHAnsi"/>
          <w:bCs/>
          <w:sz w:val="24"/>
          <w:szCs w:val="20"/>
        </w:rPr>
        <w:t xml:space="preserve">Public Hearing A. </w:t>
      </w:r>
    </w:p>
    <w:p w14:paraId="624B8BF2" w14:textId="47107603" w:rsidR="00E215A2" w:rsidRPr="0083322C" w:rsidRDefault="00E215A2" w:rsidP="00E215A2">
      <w:pPr>
        <w:pStyle w:val="ListParagraph"/>
        <w:widowControl w:val="0"/>
        <w:overflowPunct w:val="0"/>
        <w:autoSpaceDE w:val="0"/>
        <w:autoSpaceDN w:val="0"/>
        <w:adjustRightInd w:val="0"/>
        <w:ind w:left="1440"/>
        <w:jc w:val="both"/>
        <w:textAlignment w:val="baseline"/>
        <w:rPr>
          <w:rFonts w:eastAsia="Times New Roman" w:cstheme="minorHAnsi"/>
          <w:bCs/>
          <w:sz w:val="24"/>
          <w:szCs w:val="20"/>
        </w:rPr>
      </w:pPr>
    </w:p>
    <w:p w14:paraId="0744BA5B" w14:textId="307B75C7" w:rsidR="00E215A2" w:rsidRPr="0083322C" w:rsidRDefault="00E215A2" w:rsidP="00E215A2">
      <w:pPr>
        <w:pStyle w:val="ListParagraph"/>
        <w:widowControl w:val="0"/>
        <w:overflowPunct w:val="0"/>
        <w:autoSpaceDE w:val="0"/>
        <w:autoSpaceDN w:val="0"/>
        <w:adjustRightInd w:val="0"/>
        <w:ind w:left="1440"/>
        <w:jc w:val="both"/>
        <w:textAlignment w:val="baseline"/>
        <w:rPr>
          <w:rFonts w:eastAsia="Times New Roman" w:cstheme="minorHAnsi"/>
          <w:bCs/>
          <w:sz w:val="24"/>
          <w:szCs w:val="20"/>
        </w:rPr>
      </w:pPr>
      <w:r w:rsidRPr="0083322C">
        <w:rPr>
          <w:rFonts w:eastAsia="Times New Roman" w:cstheme="minorHAnsi"/>
          <w:bCs/>
          <w:sz w:val="24"/>
          <w:szCs w:val="20"/>
        </w:rPr>
        <w:t>Is ther</w:t>
      </w:r>
      <w:r w:rsidR="00102911" w:rsidRPr="0083322C">
        <w:rPr>
          <w:rFonts w:eastAsia="Times New Roman" w:cstheme="minorHAnsi"/>
          <w:bCs/>
          <w:sz w:val="24"/>
          <w:szCs w:val="20"/>
        </w:rPr>
        <w:t>e a motion to approve the first</w:t>
      </w:r>
      <w:r w:rsidRPr="0083322C">
        <w:rPr>
          <w:rFonts w:eastAsia="Times New Roman" w:cstheme="minorHAnsi"/>
          <w:bCs/>
          <w:sz w:val="24"/>
          <w:szCs w:val="20"/>
        </w:rPr>
        <w:t xml:space="preserve"> reading of this Ordinance as submitted?</w:t>
      </w:r>
    </w:p>
    <w:p w14:paraId="6583ABFE" w14:textId="381AAEA7" w:rsidR="00E215A2" w:rsidRPr="0083322C" w:rsidRDefault="00E215A2" w:rsidP="00E215A2">
      <w:pPr>
        <w:pStyle w:val="ListParagraph"/>
        <w:overflowPunct w:val="0"/>
        <w:adjustRightInd w:val="0"/>
        <w:ind w:left="1440"/>
        <w:jc w:val="both"/>
        <w:textAlignment w:val="baseline"/>
        <w:rPr>
          <w:rFonts w:eastAsia="Times New Roman" w:cstheme="minorHAnsi"/>
          <w:bCs/>
          <w:sz w:val="24"/>
          <w:szCs w:val="20"/>
        </w:rPr>
      </w:pPr>
    </w:p>
    <w:p w14:paraId="0738D611" w14:textId="62010835" w:rsidR="004F3F6E" w:rsidRPr="001142F0" w:rsidRDefault="001142F0" w:rsidP="00F51A3F">
      <w:pPr>
        <w:pStyle w:val="ListParagraph"/>
        <w:widowControl w:val="0"/>
        <w:numPr>
          <w:ilvl w:val="0"/>
          <w:numId w:val="13"/>
        </w:numPr>
        <w:overflowPunct w:val="0"/>
        <w:autoSpaceDE w:val="0"/>
        <w:autoSpaceDN w:val="0"/>
        <w:adjustRightInd w:val="0"/>
        <w:spacing w:after="0" w:line="240" w:lineRule="auto"/>
        <w:jc w:val="both"/>
        <w:textAlignment w:val="baseline"/>
        <w:rPr>
          <w:rStyle w:val="Hyperlink"/>
          <w:rFonts w:eastAsia="Times New Roman" w:cstheme="minorHAnsi"/>
          <w:bCs/>
          <w:sz w:val="24"/>
          <w:szCs w:val="20"/>
        </w:rPr>
      </w:pPr>
      <w:r>
        <w:rPr>
          <w:rFonts w:eastAsia="Times New Roman" w:cstheme="minorHAnsi"/>
          <w:bCs/>
          <w:sz w:val="24"/>
          <w:szCs w:val="20"/>
        </w:rPr>
        <w:fldChar w:fldCharType="begin"/>
      </w:r>
      <w:r>
        <w:rPr>
          <w:rFonts w:eastAsia="Times New Roman" w:cstheme="minorHAnsi"/>
          <w:bCs/>
          <w:sz w:val="24"/>
          <w:szCs w:val="20"/>
        </w:rPr>
        <w:instrText xml:space="preserve"> HYPERLINK "https://www.muscatineiowa.gov/DocumentCenter/View/25546/11B-Resolution-Supporting-Goal-Setting-Report" </w:instrText>
      </w:r>
      <w:r>
        <w:rPr>
          <w:rFonts w:eastAsia="Times New Roman" w:cstheme="minorHAnsi"/>
          <w:bCs/>
          <w:sz w:val="24"/>
          <w:szCs w:val="20"/>
        </w:rPr>
        <w:fldChar w:fldCharType="separate"/>
      </w:r>
      <w:r w:rsidR="004F3F6E" w:rsidRPr="001142F0">
        <w:rPr>
          <w:rStyle w:val="Hyperlink"/>
          <w:rFonts w:eastAsia="Times New Roman" w:cstheme="minorHAnsi"/>
          <w:bCs/>
          <w:sz w:val="24"/>
          <w:szCs w:val="20"/>
        </w:rPr>
        <w:t>Resolution Supporting Goal Setting Report</w:t>
      </w:r>
      <w:r w:rsidR="004839F1" w:rsidRPr="001142F0">
        <w:rPr>
          <w:rStyle w:val="Hyperlink"/>
          <w:rFonts w:eastAsia="Times New Roman" w:cstheme="minorHAnsi"/>
          <w:bCs/>
          <w:sz w:val="24"/>
          <w:szCs w:val="20"/>
        </w:rPr>
        <w:t xml:space="preserve"> (Carol Webb, City Administrator)</w:t>
      </w:r>
    </w:p>
    <w:p w14:paraId="7F5BADCF" w14:textId="689A084C" w:rsidR="004F3F6E" w:rsidRDefault="001142F0" w:rsidP="004F3F6E">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r>
        <w:rPr>
          <w:rFonts w:eastAsia="Times New Roman" w:cstheme="minorHAnsi"/>
          <w:bCs/>
          <w:sz w:val="24"/>
          <w:szCs w:val="20"/>
        </w:rPr>
        <w:fldChar w:fldCharType="end"/>
      </w:r>
    </w:p>
    <w:p w14:paraId="15E96C27" w14:textId="09743D47" w:rsidR="004F3F6E" w:rsidRDefault="004F3F6E" w:rsidP="004F3F6E">
      <w:pPr>
        <w:spacing w:after="120" w:line="240" w:lineRule="auto"/>
        <w:ind w:left="1440"/>
        <w:rPr>
          <w:rFonts w:ascii="Calibri" w:eastAsia="Times New Roman" w:hAnsi="Calibri" w:cs="Calibri"/>
          <w:color w:val="000000"/>
          <w:sz w:val="24"/>
          <w:szCs w:val="24"/>
        </w:rPr>
      </w:pPr>
      <w:r w:rsidRPr="004F3F6E">
        <w:rPr>
          <w:rFonts w:ascii="Calibri" w:eastAsia="Times New Roman" w:hAnsi="Calibri" w:cs="Calibri"/>
          <w:color w:val="000000"/>
          <w:sz w:val="24"/>
          <w:szCs w:val="24"/>
        </w:rPr>
        <w:t xml:space="preserve">Presented for City Council’s consideration is a resolution supporting the 2022-2023 City Council Goal Setting </w:t>
      </w:r>
      <w:proofErr w:type="gramStart"/>
      <w:r w:rsidRPr="004F3F6E">
        <w:rPr>
          <w:rFonts w:ascii="Calibri" w:eastAsia="Times New Roman" w:hAnsi="Calibri" w:cs="Calibri"/>
          <w:color w:val="000000"/>
          <w:sz w:val="24"/>
          <w:szCs w:val="24"/>
        </w:rPr>
        <w:t>Report.</w:t>
      </w:r>
      <w:proofErr w:type="gramEnd"/>
      <w:r w:rsidRPr="004F3F6E">
        <w:rPr>
          <w:rFonts w:ascii="Calibri" w:eastAsia="Times New Roman" w:hAnsi="Calibri" w:cs="Calibri"/>
          <w:color w:val="000000"/>
          <w:sz w:val="24"/>
          <w:szCs w:val="24"/>
        </w:rPr>
        <w:t xml:space="preserve">  The City Council conducted a goal setting session in December 2021. The purpose of the session was to identify major accomplishments of the City in 2020 and 2021, to review the most important issues, concerns, and trends facing the City, and to identify potential initiatives, policies, and programs for 2022/2023 and future years. The attached goal setting report summarizes the discussion of the Council during the goal setting session. </w:t>
      </w:r>
    </w:p>
    <w:p w14:paraId="4B5F7ACC" w14:textId="052ACDF7" w:rsidR="004F3F6E" w:rsidRDefault="004F3F6E" w:rsidP="004F3F6E">
      <w:pPr>
        <w:spacing w:after="120" w:line="240" w:lineRule="auto"/>
        <w:ind w:left="1440"/>
        <w:rPr>
          <w:rFonts w:ascii="Calibri" w:eastAsia="Times New Roman" w:hAnsi="Calibri" w:cs="Calibri"/>
          <w:color w:val="000000"/>
          <w:sz w:val="24"/>
          <w:szCs w:val="24"/>
        </w:rPr>
      </w:pPr>
    </w:p>
    <w:p w14:paraId="562C4077" w14:textId="139EC89B" w:rsidR="004F3F6E" w:rsidRPr="004F3F6E" w:rsidRDefault="004F3F6E" w:rsidP="004F3F6E">
      <w:pPr>
        <w:spacing w:after="120" w:line="240" w:lineRule="auto"/>
        <w:ind w:left="1440"/>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Is there a motion to adopt this resolution as submitted? </w:t>
      </w:r>
    </w:p>
    <w:p w14:paraId="0641BA74" w14:textId="77777777" w:rsidR="004F3F6E" w:rsidRDefault="004F3F6E" w:rsidP="004F3F6E">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p>
    <w:p w14:paraId="0594C377" w14:textId="79C2F65B" w:rsidR="00F51A3F" w:rsidRPr="0083322C" w:rsidRDefault="00E07DCF" w:rsidP="00F51A3F">
      <w:pPr>
        <w:pStyle w:val="ListParagraph"/>
        <w:widowControl w:val="0"/>
        <w:numPr>
          <w:ilvl w:val="0"/>
          <w:numId w:val="13"/>
        </w:numPr>
        <w:overflowPunct w:val="0"/>
        <w:autoSpaceDE w:val="0"/>
        <w:autoSpaceDN w:val="0"/>
        <w:adjustRightInd w:val="0"/>
        <w:spacing w:after="0" w:line="240" w:lineRule="auto"/>
        <w:jc w:val="both"/>
        <w:textAlignment w:val="baseline"/>
        <w:rPr>
          <w:rFonts w:eastAsia="Times New Roman" w:cstheme="minorHAnsi"/>
          <w:bCs/>
          <w:sz w:val="24"/>
          <w:szCs w:val="20"/>
        </w:rPr>
      </w:pPr>
      <w:hyperlink r:id="rId18" w:history="1">
        <w:r w:rsidR="00F51A3F" w:rsidRPr="001142F0">
          <w:rPr>
            <w:rStyle w:val="Hyperlink"/>
            <w:rFonts w:eastAsia="Times New Roman" w:cstheme="minorHAnsi"/>
            <w:bCs/>
            <w:sz w:val="24"/>
            <w:szCs w:val="20"/>
          </w:rPr>
          <w:t>Request to Approve Change Orders #7 and #8 for the Grandview Avenue Reconstruction Project (Pat Lynch, City Engineer)</w:t>
        </w:r>
      </w:hyperlink>
    </w:p>
    <w:p w14:paraId="4CBD7795" w14:textId="06C8875C" w:rsidR="00F51A3F" w:rsidRPr="0083322C" w:rsidRDefault="00F51A3F" w:rsidP="00F51A3F">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p>
    <w:p w14:paraId="16C4A9FE" w14:textId="77777777" w:rsidR="00F51A3F" w:rsidRPr="0083322C" w:rsidRDefault="00F51A3F" w:rsidP="00F51A3F">
      <w:pPr>
        <w:pStyle w:val="ListParagraph"/>
        <w:widowControl w:val="0"/>
        <w:overflowPunct w:val="0"/>
        <w:autoSpaceDE w:val="0"/>
        <w:autoSpaceDN w:val="0"/>
        <w:adjustRightInd w:val="0"/>
        <w:spacing w:after="0"/>
        <w:ind w:left="1440"/>
        <w:jc w:val="both"/>
        <w:textAlignment w:val="baseline"/>
        <w:rPr>
          <w:rFonts w:eastAsia="Times New Roman" w:cstheme="minorHAnsi"/>
          <w:bCs/>
          <w:sz w:val="24"/>
          <w:szCs w:val="20"/>
        </w:rPr>
      </w:pPr>
      <w:r w:rsidRPr="0083322C">
        <w:rPr>
          <w:rFonts w:eastAsia="Times New Roman" w:cstheme="minorHAnsi"/>
          <w:bCs/>
          <w:sz w:val="24"/>
          <w:szCs w:val="20"/>
        </w:rPr>
        <w:t>Presented for City Council’s consideration is a request to approve change orders #7 and #8 to the Grandview Avenue Reconstruction Project for the amounts of $8,937.80 and $73,322.87 respectively.  The changes for Change Order #7 consist of modifications to the storm sewer in the intersection with Musser Street needed to avoid other unknown underground utilities.  The changes for Change Order #8 consist of water main modifications not shown in the construction drawings.</w:t>
      </w:r>
    </w:p>
    <w:p w14:paraId="55FD9396" w14:textId="77777777" w:rsidR="00F51A3F" w:rsidRPr="0083322C" w:rsidRDefault="00F51A3F" w:rsidP="00F51A3F">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p>
    <w:p w14:paraId="623C578C" w14:textId="694F5027" w:rsidR="00F51A3F" w:rsidRPr="0083322C" w:rsidRDefault="0083322C" w:rsidP="00F51A3F">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r w:rsidRPr="0083322C">
        <w:rPr>
          <w:rFonts w:eastAsia="Times New Roman" w:cstheme="minorHAnsi"/>
          <w:bCs/>
          <w:sz w:val="24"/>
          <w:szCs w:val="20"/>
        </w:rPr>
        <w:t xml:space="preserve">Is there a motion to approve this request as submitted? </w:t>
      </w:r>
    </w:p>
    <w:p w14:paraId="7B781EF6" w14:textId="4DA96724" w:rsidR="00F51A3F" w:rsidRPr="0083322C" w:rsidRDefault="00F51A3F" w:rsidP="00F51A3F">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p>
    <w:p w14:paraId="3B3298E9" w14:textId="66D957B5" w:rsidR="0083322C" w:rsidRPr="009E6FEF" w:rsidRDefault="0083322C" w:rsidP="00F51A3F">
      <w:pPr>
        <w:pStyle w:val="ListParagraph"/>
        <w:widowControl w:val="0"/>
        <w:numPr>
          <w:ilvl w:val="0"/>
          <w:numId w:val="13"/>
        </w:numPr>
        <w:overflowPunct w:val="0"/>
        <w:autoSpaceDE w:val="0"/>
        <w:autoSpaceDN w:val="0"/>
        <w:adjustRightInd w:val="0"/>
        <w:spacing w:after="0" w:line="240" w:lineRule="auto"/>
        <w:jc w:val="both"/>
        <w:textAlignment w:val="baseline"/>
        <w:rPr>
          <w:rFonts w:eastAsia="Times New Roman" w:cstheme="minorHAnsi"/>
          <w:bCs/>
          <w:strike/>
          <w:sz w:val="24"/>
          <w:szCs w:val="20"/>
        </w:rPr>
      </w:pPr>
      <w:r w:rsidRPr="009E6FEF">
        <w:rPr>
          <w:rFonts w:eastAsia="Times New Roman" w:cstheme="minorHAnsi"/>
          <w:bCs/>
          <w:strike/>
          <w:sz w:val="24"/>
          <w:szCs w:val="20"/>
        </w:rPr>
        <w:t>Request to Approve a Contract for Architectural Services for the Downtown Façade Program (Jodi Royal-Goodwin- Community Development Director)</w:t>
      </w:r>
    </w:p>
    <w:p w14:paraId="1F7B2BC7" w14:textId="2E0E82C4" w:rsidR="0083322C" w:rsidRPr="0083322C" w:rsidRDefault="0083322C" w:rsidP="0083322C">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p>
    <w:p w14:paraId="7CFD52AC" w14:textId="77777777" w:rsidR="0083322C" w:rsidRPr="0083322C" w:rsidRDefault="0083322C" w:rsidP="0083322C">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p>
    <w:p w14:paraId="57E02E72" w14:textId="45361C6F" w:rsidR="0083322C" w:rsidRPr="0083322C" w:rsidRDefault="00E07DCF" w:rsidP="00F51A3F">
      <w:pPr>
        <w:pStyle w:val="ListParagraph"/>
        <w:widowControl w:val="0"/>
        <w:numPr>
          <w:ilvl w:val="0"/>
          <w:numId w:val="13"/>
        </w:numPr>
        <w:overflowPunct w:val="0"/>
        <w:autoSpaceDE w:val="0"/>
        <w:autoSpaceDN w:val="0"/>
        <w:adjustRightInd w:val="0"/>
        <w:spacing w:after="0" w:line="240" w:lineRule="auto"/>
        <w:jc w:val="both"/>
        <w:textAlignment w:val="baseline"/>
        <w:rPr>
          <w:rFonts w:eastAsia="Times New Roman" w:cstheme="minorHAnsi"/>
          <w:bCs/>
          <w:sz w:val="24"/>
          <w:szCs w:val="20"/>
        </w:rPr>
      </w:pPr>
      <w:hyperlink r:id="rId19" w:history="1">
        <w:r w:rsidR="0083322C" w:rsidRPr="001142F0">
          <w:rPr>
            <w:rStyle w:val="Hyperlink"/>
            <w:rFonts w:eastAsia="Times New Roman" w:cstheme="minorHAnsi"/>
            <w:bCs/>
            <w:sz w:val="24"/>
            <w:szCs w:val="20"/>
          </w:rPr>
          <w:t>Request to Approve the Interagency Agreement with Department of Inspections and Appeals (Jodi Royal-Goodwin, Community Development Director)</w:t>
        </w:r>
      </w:hyperlink>
    </w:p>
    <w:p w14:paraId="7A9D2696" w14:textId="359E0C01" w:rsidR="0083322C" w:rsidRPr="0083322C" w:rsidRDefault="0083322C" w:rsidP="0083322C">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p>
    <w:p w14:paraId="5AFF4FE4" w14:textId="2A7CAF3F" w:rsidR="0083322C" w:rsidRDefault="0083322C" w:rsidP="0083322C">
      <w:pPr>
        <w:pStyle w:val="ListParagraph"/>
        <w:widowControl w:val="0"/>
        <w:overflowPunct w:val="0"/>
        <w:autoSpaceDE w:val="0"/>
        <w:autoSpaceDN w:val="0"/>
        <w:adjustRightInd w:val="0"/>
        <w:spacing w:line="240" w:lineRule="auto"/>
        <w:ind w:left="1440"/>
        <w:jc w:val="both"/>
        <w:textAlignment w:val="baseline"/>
        <w:rPr>
          <w:rFonts w:eastAsia="Times New Roman" w:cstheme="minorHAnsi"/>
          <w:bCs/>
          <w:sz w:val="24"/>
          <w:szCs w:val="24"/>
        </w:rPr>
      </w:pPr>
      <w:r w:rsidRPr="0083322C">
        <w:rPr>
          <w:rFonts w:eastAsia="Times New Roman" w:cstheme="minorHAnsi"/>
          <w:bCs/>
          <w:sz w:val="24"/>
          <w:szCs w:val="20"/>
        </w:rPr>
        <w:t xml:space="preserve">Presented for City Council’s consideration is a request to approve the interagency agreement with the Department of Inspections and Appeals. </w:t>
      </w:r>
      <w:r w:rsidRPr="0083322C">
        <w:rPr>
          <w:rFonts w:eastAsia="Times New Roman" w:cstheme="minorHAnsi"/>
          <w:bCs/>
          <w:sz w:val="24"/>
          <w:szCs w:val="24"/>
        </w:rPr>
        <w:t>The Muscatine Municipal Housing Agency is seeking to renew the interagency agreement with the Iowa Department of Inspections and Appeals for services to investigate potential cases of fraud by clients in the Public Housing and/or Section 8 Housing Choice Voucher programs. The Agreement identifies the responsibilities of each party, including the hourly rate for requested investigations and provision of an investigation report from DIA to MMHA. </w:t>
      </w:r>
    </w:p>
    <w:p w14:paraId="0C5BDA5C" w14:textId="3F7706DF" w:rsidR="004F3F6E" w:rsidRDefault="004F3F6E" w:rsidP="0083322C">
      <w:pPr>
        <w:pStyle w:val="ListParagraph"/>
        <w:widowControl w:val="0"/>
        <w:overflowPunct w:val="0"/>
        <w:autoSpaceDE w:val="0"/>
        <w:autoSpaceDN w:val="0"/>
        <w:adjustRightInd w:val="0"/>
        <w:spacing w:line="240" w:lineRule="auto"/>
        <w:ind w:left="1440"/>
        <w:jc w:val="both"/>
        <w:textAlignment w:val="baseline"/>
        <w:rPr>
          <w:rFonts w:eastAsia="Times New Roman" w:cstheme="minorHAnsi"/>
          <w:bCs/>
          <w:sz w:val="24"/>
          <w:szCs w:val="24"/>
        </w:rPr>
      </w:pPr>
    </w:p>
    <w:p w14:paraId="544F7339" w14:textId="488814D4" w:rsidR="004F3F6E" w:rsidRDefault="004F3F6E" w:rsidP="0083322C">
      <w:pPr>
        <w:pStyle w:val="ListParagraph"/>
        <w:widowControl w:val="0"/>
        <w:overflowPunct w:val="0"/>
        <w:autoSpaceDE w:val="0"/>
        <w:autoSpaceDN w:val="0"/>
        <w:adjustRightInd w:val="0"/>
        <w:spacing w:line="240" w:lineRule="auto"/>
        <w:ind w:left="1440"/>
        <w:jc w:val="both"/>
        <w:textAlignment w:val="baseline"/>
        <w:rPr>
          <w:rFonts w:eastAsia="Times New Roman" w:cstheme="minorHAnsi"/>
          <w:bCs/>
          <w:sz w:val="24"/>
          <w:szCs w:val="24"/>
        </w:rPr>
      </w:pPr>
      <w:r>
        <w:rPr>
          <w:rFonts w:eastAsia="Times New Roman" w:cstheme="minorHAnsi"/>
          <w:bCs/>
          <w:sz w:val="24"/>
          <w:szCs w:val="24"/>
        </w:rPr>
        <w:t xml:space="preserve">Is there a motion to approve this request as submitted? </w:t>
      </w:r>
    </w:p>
    <w:p w14:paraId="2793EE05" w14:textId="77777777" w:rsidR="004F3F6E" w:rsidRPr="0083322C" w:rsidRDefault="004F3F6E" w:rsidP="0083322C">
      <w:pPr>
        <w:pStyle w:val="ListParagraph"/>
        <w:widowControl w:val="0"/>
        <w:overflowPunct w:val="0"/>
        <w:autoSpaceDE w:val="0"/>
        <w:autoSpaceDN w:val="0"/>
        <w:adjustRightInd w:val="0"/>
        <w:spacing w:line="240" w:lineRule="auto"/>
        <w:ind w:left="1440"/>
        <w:jc w:val="both"/>
        <w:textAlignment w:val="baseline"/>
        <w:rPr>
          <w:rFonts w:eastAsia="Times New Roman" w:cstheme="minorHAnsi"/>
          <w:bCs/>
          <w:sz w:val="24"/>
          <w:szCs w:val="24"/>
        </w:rPr>
      </w:pPr>
    </w:p>
    <w:p w14:paraId="0B3F5CF5" w14:textId="553ED843" w:rsidR="0083322C" w:rsidRPr="0083322C" w:rsidRDefault="0083322C" w:rsidP="0083322C">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p>
    <w:p w14:paraId="389468E7" w14:textId="4C244E6E" w:rsidR="00F51A3F" w:rsidRPr="0083322C" w:rsidRDefault="00E07DCF" w:rsidP="00F51A3F">
      <w:pPr>
        <w:pStyle w:val="ListParagraph"/>
        <w:widowControl w:val="0"/>
        <w:numPr>
          <w:ilvl w:val="0"/>
          <w:numId w:val="13"/>
        </w:numPr>
        <w:overflowPunct w:val="0"/>
        <w:autoSpaceDE w:val="0"/>
        <w:autoSpaceDN w:val="0"/>
        <w:adjustRightInd w:val="0"/>
        <w:spacing w:after="0" w:line="240" w:lineRule="auto"/>
        <w:jc w:val="both"/>
        <w:textAlignment w:val="baseline"/>
        <w:rPr>
          <w:rFonts w:eastAsia="Times New Roman" w:cstheme="minorHAnsi"/>
          <w:bCs/>
          <w:sz w:val="24"/>
          <w:szCs w:val="20"/>
        </w:rPr>
      </w:pPr>
      <w:hyperlink r:id="rId20" w:history="1">
        <w:r w:rsidR="00F51A3F" w:rsidRPr="001142F0">
          <w:rPr>
            <w:rStyle w:val="Hyperlink"/>
            <w:rFonts w:eastAsia="Times New Roman" w:cstheme="minorHAnsi"/>
            <w:bCs/>
            <w:sz w:val="24"/>
            <w:szCs w:val="20"/>
          </w:rPr>
          <w:t>Request to Approve the Change of Authorized Signatures for the Transit Contract from Previous Mayor to City Administrator</w:t>
        </w:r>
        <w:r w:rsidR="0083322C" w:rsidRPr="001142F0">
          <w:rPr>
            <w:rStyle w:val="Hyperlink"/>
            <w:rFonts w:eastAsia="Times New Roman" w:cstheme="minorHAnsi"/>
            <w:bCs/>
            <w:sz w:val="24"/>
            <w:szCs w:val="20"/>
          </w:rPr>
          <w:t xml:space="preserve"> (Brian Stineman, Public Works Director/Amy Fortenbacher, Transit Supervisor)</w:t>
        </w:r>
      </w:hyperlink>
    </w:p>
    <w:p w14:paraId="3CF2AED0" w14:textId="01B189D1" w:rsidR="00F51A3F" w:rsidRPr="0083322C" w:rsidRDefault="00F51A3F" w:rsidP="00F51A3F">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p>
    <w:p w14:paraId="14DE8179" w14:textId="77777777" w:rsidR="00F51A3F" w:rsidRPr="0083322C" w:rsidRDefault="00F51A3F" w:rsidP="00F51A3F">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Cs w:val="20"/>
        </w:rPr>
      </w:pPr>
      <w:r w:rsidRPr="0083322C">
        <w:rPr>
          <w:rFonts w:eastAsia="Times New Roman" w:cstheme="minorHAnsi"/>
          <w:bCs/>
          <w:sz w:val="24"/>
          <w:szCs w:val="20"/>
        </w:rPr>
        <w:t xml:space="preserve">Presented for City Council’s consideration is a request to approve the change of authorized signatures for Transit Contract from the previous mayor to the City Administrator. </w:t>
      </w:r>
      <w:r w:rsidRPr="0083322C">
        <w:rPr>
          <w:rFonts w:eastAsia="Times New Roman" w:cstheme="minorHAnsi"/>
          <w:bCs/>
          <w:szCs w:val="20"/>
        </w:rPr>
        <w:t>The 2022 Consolidated Funding Application for federal and state transit funding was signed by our previous Mayor.  The Iowa DOT requests we update our Authorizing Resolution to have the current Authorized Signatory for the 2022 contract.</w:t>
      </w:r>
    </w:p>
    <w:p w14:paraId="6B440CF7" w14:textId="5AFCF95C" w:rsidR="00F51A3F" w:rsidRPr="0083322C" w:rsidRDefault="00F51A3F" w:rsidP="00F51A3F">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p>
    <w:p w14:paraId="13790882" w14:textId="60B9D78B" w:rsidR="00914135" w:rsidRDefault="00F51A3F" w:rsidP="00914135">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r w:rsidRPr="0083322C">
        <w:rPr>
          <w:rFonts w:eastAsia="Times New Roman" w:cstheme="minorHAnsi"/>
          <w:bCs/>
          <w:sz w:val="24"/>
          <w:szCs w:val="20"/>
        </w:rPr>
        <w:t xml:space="preserve">Is there a motion to approve this request as submitted? </w:t>
      </w:r>
    </w:p>
    <w:p w14:paraId="548EE61B" w14:textId="61E49BC6" w:rsidR="00914135" w:rsidRDefault="00914135" w:rsidP="00914135">
      <w:pPr>
        <w:pStyle w:val="ListParagraph"/>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p>
    <w:p w14:paraId="1EE4245F" w14:textId="472AD2A1" w:rsidR="00914135" w:rsidRDefault="00E07DCF" w:rsidP="00914135">
      <w:pPr>
        <w:pStyle w:val="ListParagraph"/>
        <w:widowControl w:val="0"/>
        <w:numPr>
          <w:ilvl w:val="0"/>
          <w:numId w:val="48"/>
        </w:numPr>
        <w:overflowPunct w:val="0"/>
        <w:autoSpaceDE w:val="0"/>
        <w:autoSpaceDN w:val="0"/>
        <w:adjustRightInd w:val="0"/>
        <w:spacing w:after="0" w:line="240" w:lineRule="auto"/>
        <w:jc w:val="both"/>
        <w:textAlignment w:val="baseline"/>
        <w:rPr>
          <w:rFonts w:eastAsia="Times New Roman" w:cstheme="minorHAnsi"/>
          <w:bCs/>
          <w:sz w:val="24"/>
          <w:szCs w:val="20"/>
        </w:rPr>
      </w:pPr>
      <w:hyperlink r:id="rId21" w:history="1">
        <w:r w:rsidR="00914135" w:rsidRPr="001142F0">
          <w:rPr>
            <w:rStyle w:val="Hyperlink"/>
            <w:rFonts w:eastAsia="Times New Roman" w:cstheme="minorHAnsi"/>
            <w:bCs/>
            <w:sz w:val="24"/>
            <w:szCs w:val="20"/>
          </w:rPr>
          <w:t>Request to Issue Purchase Order for a 2021 Demonstration (demo) Ambulance</w:t>
        </w:r>
      </w:hyperlink>
    </w:p>
    <w:p w14:paraId="535D205C" w14:textId="61D10661" w:rsidR="00914135" w:rsidRDefault="00914135" w:rsidP="00914135">
      <w:pPr>
        <w:widowControl w:val="0"/>
        <w:overflowPunct w:val="0"/>
        <w:autoSpaceDE w:val="0"/>
        <w:autoSpaceDN w:val="0"/>
        <w:adjustRightInd w:val="0"/>
        <w:spacing w:after="0" w:line="240" w:lineRule="auto"/>
        <w:jc w:val="both"/>
        <w:textAlignment w:val="baseline"/>
        <w:rPr>
          <w:rFonts w:eastAsia="Times New Roman" w:cstheme="minorHAnsi"/>
          <w:bCs/>
          <w:sz w:val="24"/>
          <w:szCs w:val="20"/>
        </w:rPr>
      </w:pPr>
    </w:p>
    <w:p w14:paraId="1B73424B" w14:textId="2737B590" w:rsidR="00914135" w:rsidRDefault="00914135" w:rsidP="00914135">
      <w:pPr>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r w:rsidRPr="00914135">
        <w:rPr>
          <w:rFonts w:eastAsia="Times New Roman" w:cstheme="minorHAnsi"/>
          <w:bCs/>
          <w:sz w:val="24"/>
          <w:szCs w:val="20"/>
        </w:rPr>
        <w:t xml:space="preserve">Presented for City Council’s consideration is a request to approve the issuance of a purchase order </w:t>
      </w:r>
      <w:proofErr w:type="gramStart"/>
      <w:r w:rsidRPr="00914135">
        <w:rPr>
          <w:rFonts w:eastAsia="Times New Roman" w:cstheme="minorHAnsi"/>
          <w:bCs/>
          <w:sz w:val="24"/>
          <w:szCs w:val="20"/>
        </w:rPr>
        <w:t>in the amount of</w:t>
      </w:r>
      <w:proofErr w:type="gramEnd"/>
      <w:r w:rsidRPr="00914135">
        <w:rPr>
          <w:rFonts w:eastAsia="Times New Roman" w:cstheme="minorHAnsi"/>
          <w:bCs/>
          <w:sz w:val="24"/>
          <w:szCs w:val="20"/>
        </w:rPr>
        <w:t xml:space="preserve"> $209,313.15 to Feld Fire for the purchase of a 2021 Demonstration (demo) ambulance.  There was $ 160,000 budgeted in the ambulance operations budget to refurbish one of the current ambulances. Due to supply chain issues and long lead times for ordering new ambulances it is recommended the city purchase </w:t>
      </w:r>
      <w:proofErr w:type="gramStart"/>
      <w:r w:rsidRPr="00914135">
        <w:rPr>
          <w:rFonts w:eastAsia="Times New Roman" w:cstheme="minorHAnsi"/>
          <w:bCs/>
          <w:sz w:val="24"/>
          <w:szCs w:val="20"/>
        </w:rPr>
        <w:t>a “demo” ambulance that is currently available</w:t>
      </w:r>
      <w:proofErr w:type="gramEnd"/>
      <w:r w:rsidRPr="00914135">
        <w:rPr>
          <w:rFonts w:eastAsia="Times New Roman" w:cstheme="minorHAnsi"/>
          <w:bCs/>
          <w:sz w:val="24"/>
          <w:szCs w:val="20"/>
        </w:rPr>
        <w:t xml:space="preserve">. With the increased cost of the “demo” vehicle, it is proposed that this purchase be funded from the May 2022 bond issue.  </w:t>
      </w:r>
    </w:p>
    <w:p w14:paraId="1F3D14EE" w14:textId="6CDA1368" w:rsidR="00914135" w:rsidRDefault="00914135" w:rsidP="00914135">
      <w:pPr>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p>
    <w:p w14:paraId="31854B7E" w14:textId="08504483" w:rsidR="005E5B35" w:rsidRPr="0083322C" w:rsidRDefault="00914135" w:rsidP="00914135">
      <w:pPr>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r>
        <w:rPr>
          <w:rFonts w:eastAsia="Times New Roman" w:cstheme="minorHAnsi"/>
          <w:bCs/>
          <w:sz w:val="24"/>
          <w:szCs w:val="20"/>
        </w:rPr>
        <w:t xml:space="preserve">Is there a motion to approve this request as submitted? </w:t>
      </w:r>
    </w:p>
    <w:p w14:paraId="1840842F" w14:textId="77777777" w:rsidR="002F0E71" w:rsidRPr="0083322C" w:rsidRDefault="002F0E71" w:rsidP="002F0E71">
      <w:pPr>
        <w:widowControl w:val="0"/>
        <w:overflowPunct w:val="0"/>
        <w:autoSpaceDE w:val="0"/>
        <w:autoSpaceDN w:val="0"/>
        <w:adjustRightInd w:val="0"/>
        <w:spacing w:after="0" w:line="240" w:lineRule="auto"/>
        <w:ind w:left="1440"/>
        <w:jc w:val="both"/>
        <w:textAlignment w:val="baseline"/>
        <w:rPr>
          <w:rFonts w:eastAsia="Times New Roman" w:cstheme="minorHAnsi"/>
          <w:bCs/>
          <w:sz w:val="24"/>
          <w:szCs w:val="20"/>
        </w:rPr>
      </w:pPr>
    </w:p>
    <w:bookmarkEnd w:id="1"/>
    <w:p w14:paraId="7E1BC8CD" w14:textId="77777777" w:rsidR="002F0E71" w:rsidRPr="0083322C" w:rsidRDefault="002F0E71" w:rsidP="00077EDD">
      <w:pPr>
        <w:widowControl w:val="0"/>
        <w:numPr>
          <w:ilvl w:val="0"/>
          <w:numId w:val="5"/>
        </w:numPr>
        <w:overflowPunct w:val="0"/>
        <w:autoSpaceDE w:val="0"/>
        <w:autoSpaceDN w:val="0"/>
        <w:adjustRightInd w:val="0"/>
        <w:spacing w:after="0" w:line="240" w:lineRule="auto"/>
        <w:ind w:left="720" w:hanging="720"/>
        <w:jc w:val="both"/>
        <w:textAlignment w:val="baseline"/>
        <w:rPr>
          <w:rFonts w:eastAsia="Times New Roman" w:cstheme="minorHAnsi"/>
          <w:b/>
          <w:sz w:val="24"/>
          <w:szCs w:val="20"/>
          <w:u w:val="single"/>
        </w:rPr>
      </w:pPr>
      <w:r w:rsidRPr="0083322C">
        <w:rPr>
          <w:rFonts w:eastAsia="Times New Roman" w:cstheme="minorHAnsi"/>
          <w:b/>
          <w:sz w:val="24"/>
          <w:szCs w:val="20"/>
          <w:u w:val="single"/>
        </w:rPr>
        <w:t>COMMUNICATION – RECEIVE AND FILE</w:t>
      </w:r>
    </w:p>
    <w:p w14:paraId="0AF3567D" w14:textId="77777777" w:rsidR="002F0E71" w:rsidRPr="0083322C" w:rsidRDefault="002F0E71" w:rsidP="002F0E71">
      <w:pPr>
        <w:widowControl w:val="0"/>
        <w:overflowPunct w:val="0"/>
        <w:autoSpaceDE w:val="0"/>
        <w:autoSpaceDN w:val="0"/>
        <w:adjustRightInd w:val="0"/>
        <w:spacing w:after="0" w:line="240" w:lineRule="auto"/>
        <w:ind w:left="360"/>
        <w:jc w:val="both"/>
        <w:textAlignment w:val="baseline"/>
        <w:rPr>
          <w:rFonts w:eastAsia="Times New Roman" w:cstheme="minorHAnsi"/>
          <w:b/>
          <w:sz w:val="24"/>
          <w:szCs w:val="20"/>
          <w:u w:val="single"/>
        </w:rPr>
      </w:pPr>
    </w:p>
    <w:p w14:paraId="3449B02F" w14:textId="714F04E2" w:rsidR="002F0E71" w:rsidRPr="0083322C" w:rsidRDefault="00E07DCF" w:rsidP="00077EDD">
      <w:pPr>
        <w:widowControl w:val="0"/>
        <w:numPr>
          <w:ilvl w:val="0"/>
          <w:numId w:val="5"/>
        </w:numPr>
        <w:overflowPunct w:val="0"/>
        <w:autoSpaceDE w:val="0"/>
        <w:autoSpaceDN w:val="0"/>
        <w:adjustRightInd w:val="0"/>
        <w:spacing w:after="0" w:line="240" w:lineRule="auto"/>
        <w:ind w:left="720" w:hanging="720"/>
        <w:jc w:val="both"/>
        <w:textAlignment w:val="baseline"/>
        <w:rPr>
          <w:rFonts w:eastAsia="Times New Roman" w:cstheme="minorHAnsi"/>
          <w:sz w:val="24"/>
          <w:szCs w:val="20"/>
        </w:rPr>
      </w:pPr>
      <w:hyperlink r:id="rId22" w:history="1">
        <w:r w:rsidR="002F0E71" w:rsidRPr="0054771E">
          <w:rPr>
            <w:rStyle w:val="Hyperlink"/>
            <w:rFonts w:eastAsia="Times New Roman" w:cstheme="minorHAnsi"/>
            <w:b/>
            <w:sz w:val="24"/>
            <w:szCs w:val="20"/>
          </w:rPr>
          <w:t>APPROVAL OF BILLS</w:t>
        </w:r>
      </w:hyperlink>
    </w:p>
    <w:p w14:paraId="09F8CC73" w14:textId="77777777" w:rsidR="002F0E71" w:rsidRPr="0083322C" w:rsidRDefault="002F0E71" w:rsidP="002F0E71">
      <w:pPr>
        <w:widowControl w:val="0"/>
        <w:overflowPunct w:val="0"/>
        <w:autoSpaceDE w:val="0"/>
        <w:autoSpaceDN w:val="0"/>
        <w:adjustRightInd w:val="0"/>
        <w:spacing w:after="0" w:line="240" w:lineRule="auto"/>
        <w:ind w:left="720" w:hanging="720"/>
        <w:jc w:val="both"/>
        <w:textAlignment w:val="baseline"/>
        <w:rPr>
          <w:rFonts w:eastAsia="Times New Roman" w:cstheme="minorHAnsi"/>
          <w:b/>
          <w:sz w:val="24"/>
          <w:szCs w:val="20"/>
        </w:rPr>
      </w:pPr>
    </w:p>
    <w:p w14:paraId="28C8154C" w14:textId="1B212BE5" w:rsidR="002F0E71" w:rsidRPr="0083322C" w:rsidRDefault="002F0E71" w:rsidP="00077EDD">
      <w:pPr>
        <w:widowControl w:val="0"/>
        <w:overflowPunct w:val="0"/>
        <w:autoSpaceDE w:val="0"/>
        <w:autoSpaceDN w:val="0"/>
        <w:adjustRightInd w:val="0"/>
        <w:spacing w:after="0" w:line="240" w:lineRule="auto"/>
        <w:ind w:left="1440"/>
        <w:jc w:val="both"/>
        <w:textAlignment w:val="baseline"/>
        <w:rPr>
          <w:rFonts w:eastAsia="Times New Roman" w:cstheme="minorHAnsi"/>
          <w:sz w:val="24"/>
          <w:szCs w:val="20"/>
        </w:rPr>
      </w:pPr>
      <w:r w:rsidRPr="0083322C">
        <w:rPr>
          <w:rFonts w:eastAsia="Times New Roman" w:cstheme="minorHAnsi"/>
          <w:sz w:val="24"/>
          <w:szCs w:val="20"/>
        </w:rPr>
        <w:t xml:space="preserve">It is recommended bills totaling </w:t>
      </w:r>
      <w:r w:rsidR="00E9343F" w:rsidRPr="0083322C">
        <w:rPr>
          <w:rFonts w:eastAsia="Times New Roman" w:cstheme="minorHAnsi"/>
          <w:sz w:val="24"/>
          <w:szCs w:val="20"/>
        </w:rPr>
        <w:t>$</w:t>
      </w:r>
      <w:r w:rsidR="0054771E">
        <w:rPr>
          <w:rFonts w:eastAsia="Times New Roman" w:cstheme="minorHAnsi"/>
          <w:sz w:val="24"/>
          <w:szCs w:val="20"/>
        </w:rPr>
        <w:t>2,098,580.02</w:t>
      </w:r>
      <w:r w:rsidR="005A5FC9" w:rsidRPr="0083322C">
        <w:rPr>
          <w:rFonts w:eastAsia="Times New Roman" w:cstheme="minorHAnsi"/>
          <w:sz w:val="24"/>
          <w:szCs w:val="20"/>
        </w:rPr>
        <w:t xml:space="preserve"> </w:t>
      </w:r>
      <w:r w:rsidRPr="0083322C">
        <w:rPr>
          <w:rFonts w:eastAsia="Times New Roman" w:cstheme="minorHAnsi"/>
          <w:sz w:val="24"/>
          <w:szCs w:val="20"/>
        </w:rPr>
        <w:t>be approved and that the City Council authorize the Mayor and City Clerk to issue warrants for the same. It should be noted that this listing is subject to the approval of any related agenda item(s).</w:t>
      </w:r>
    </w:p>
    <w:p w14:paraId="1EE5BCF5" w14:textId="77777777" w:rsidR="002F0E71" w:rsidRPr="0083322C" w:rsidRDefault="002F0E71" w:rsidP="002F0E71">
      <w:pPr>
        <w:widowControl w:val="0"/>
        <w:overflowPunct w:val="0"/>
        <w:autoSpaceDE w:val="0"/>
        <w:autoSpaceDN w:val="0"/>
        <w:adjustRightInd w:val="0"/>
        <w:spacing w:after="0" w:line="240" w:lineRule="auto"/>
        <w:jc w:val="both"/>
        <w:textAlignment w:val="baseline"/>
        <w:rPr>
          <w:rFonts w:eastAsia="Times New Roman" w:cstheme="minorHAnsi"/>
          <w:b/>
          <w:sz w:val="24"/>
          <w:szCs w:val="20"/>
        </w:rPr>
      </w:pPr>
    </w:p>
    <w:p w14:paraId="6E8ECD41" w14:textId="77777777" w:rsidR="002F0E71" w:rsidRPr="0083322C" w:rsidRDefault="002F0E71" w:rsidP="002F0E71">
      <w:pPr>
        <w:widowControl w:val="0"/>
        <w:overflowPunct w:val="0"/>
        <w:autoSpaceDE w:val="0"/>
        <w:autoSpaceDN w:val="0"/>
        <w:adjustRightInd w:val="0"/>
        <w:spacing w:after="0" w:line="240" w:lineRule="auto"/>
        <w:jc w:val="both"/>
        <w:textAlignment w:val="baseline"/>
        <w:rPr>
          <w:rFonts w:eastAsia="Times New Roman" w:cstheme="minorHAnsi"/>
          <w:b/>
          <w:sz w:val="24"/>
          <w:szCs w:val="20"/>
          <w:u w:val="single"/>
        </w:rPr>
      </w:pPr>
      <w:r w:rsidRPr="0083322C">
        <w:rPr>
          <w:rFonts w:eastAsia="Times New Roman" w:cstheme="minorHAnsi"/>
          <w:b/>
          <w:sz w:val="24"/>
          <w:szCs w:val="20"/>
        </w:rPr>
        <w:t>14.</w:t>
      </w:r>
      <w:r w:rsidRPr="0083322C">
        <w:rPr>
          <w:rFonts w:eastAsia="Times New Roman" w:cstheme="minorHAnsi"/>
          <w:b/>
          <w:sz w:val="24"/>
          <w:szCs w:val="20"/>
        </w:rPr>
        <w:tab/>
      </w:r>
      <w:r w:rsidRPr="0083322C">
        <w:rPr>
          <w:rFonts w:eastAsia="Times New Roman" w:cstheme="minorHAnsi"/>
          <w:b/>
          <w:sz w:val="24"/>
          <w:szCs w:val="20"/>
          <w:u w:val="single"/>
        </w:rPr>
        <w:t>COMMUNICATIONS - COUNCIL MEMBERS</w:t>
      </w:r>
    </w:p>
    <w:p w14:paraId="7765370A" w14:textId="77777777" w:rsidR="002F0E71" w:rsidRPr="0083322C" w:rsidRDefault="002F0E71" w:rsidP="002F0E71">
      <w:pPr>
        <w:widowControl w:val="0"/>
        <w:overflowPunct w:val="0"/>
        <w:autoSpaceDE w:val="0"/>
        <w:autoSpaceDN w:val="0"/>
        <w:adjustRightInd w:val="0"/>
        <w:spacing w:after="0" w:line="240" w:lineRule="auto"/>
        <w:jc w:val="both"/>
        <w:textAlignment w:val="baseline"/>
        <w:rPr>
          <w:rFonts w:eastAsia="Times New Roman" w:cstheme="minorHAnsi"/>
          <w:b/>
          <w:sz w:val="24"/>
          <w:szCs w:val="20"/>
        </w:rPr>
      </w:pPr>
    </w:p>
    <w:p w14:paraId="00FD615D" w14:textId="38B14E54" w:rsidR="002F0E71" w:rsidRDefault="002F0E71" w:rsidP="002F0E71">
      <w:pPr>
        <w:widowControl w:val="0"/>
        <w:numPr>
          <w:ilvl w:val="0"/>
          <w:numId w:val="2"/>
        </w:numPr>
        <w:overflowPunct w:val="0"/>
        <w:autoSpaceDE w:val="0"/>
        <w:autoSpaceDN w:val="0"/>
        <w:adjustRightInd w:val="0"/>
        <w:spacing w:after="0" w:line="240" w:lineRule="auto"/>
        <w:ind w:hanging="720"/>
        <w:jc w:val="both"/>
        <w:textAlignment w:val="baseline"/>
        <w:rPr>
          <w:rFonts w:eastAsia="Times New Roman" w:cstheme="minorHAnsi"/>
          <w:b/>
          <w:sz w:val="24"/>
          <w:szCs w:val="20"/>
          <w:u w:val="single"/>
        </w:rPr>
      </w:pPr>
      <w:r w:rsidRPr="0083322C">
        <w:rPr>
          <w:rFonts w:eastAsia="Times New Roman" w:cstheme="minorHAnsi"/>
          <w:b/>
          <w:sz w:val="24"/>
          <w:szCs w:val="20"/>
          <w:u w:val="single"/>
        </w:rPr>
        <w:t>OTHER BUSINESS</w:t>
      </w:r>
    </w:p>
    <w:p w14:paraId="0516C95B" w14:textId="1D0E1469" w:rsidR="004839F1" w:rsidRDefault="004839F1" w:rsidP="004839F1">
      <w:pPr>
        <w:widowControl w:val="0"/>
        <w:overflowPunct w:val="0"/>
        <w:autoSpaceDE w:val="0"/>
        <w:autoSpaceDN w:val="0"/>
        <w:adjustRightInd w:val="0"/>
        <w:spacing w:after="0" w:line="240" w:lineRule="auto"/>
        <w:ind w:left="720"/>
        <w:jc w:val="both"/>
        <w:textAlignment w:val="baseline"/>
        <w:rPr>
          <w:rFonts w:eastAsia="Times New Roman" w:cstheme="minorHAnsi"/>
          <w:b/>
          <w:sz w:val="24"/>
          <w:szCs w:val="20"/>
          <w:u w:val="single"/>
        </w:rPr>
      </w:pPr>
    </w:p>
    <w:p w14:paraId="4031C60E" w14:textId="121EC22D" w:rsidR="004839F1" w:rsidRPr="0041657F" w:rsidRDefault="004839F1" w:rsidP="0041657F">
      <w:pPr>
        <w:pStyle w:val="ListParagraph"/>
        <w:widowControl w:val="0"/>
        <w:numPr>
          <w:ilvl w:val="0"/>
          <w:numId w:val="49"/>
        </w:numPr>
        <w:overflowPunct w:val="0"/>
        <w:autoSpaceDE w:val="0"/>
        <w:autoSpaceDN w:val="0"/>
        <w:adjustRightInd w:val="0"/>
        <w:spacing w:after="0" w:line="240" w:lineRule="auto"/>
        <w:jc w:val="both"/>
        <w:textAlignment w:val="baseline"/>
        <w:rPr>
          <w:rFonts w:eastAsia="Times New Roman" w:cstheme="minorHAnsi"/>
          <w:sz w:val="24"/>
          <w:szCs w:val="20"/>
        </w:rPr>
      </w:pPr>
      <w:r w:rsidRPr="0041657F">
        <w:rPr>
          <w:rFonts w:eastAsia="Times New Roman" w:cstheme="minorHAnsi"/>
          <w:sz w:val="24"/>
          <w:szCs w:val="20"/>
        </w:rPr>
        <w:t xml:space="preserve">Discussion on appointment of City Council to various Boards and Commissions. </w:t>
      </w:r>
    </w:p>
    <w:p w14:paraId="7321B3C1" w14:textId="06DDAF1C" w:rsidR="00B100DB" w:rsidRPr="00B100DB" w:rsidRDefault="00B100DB" w:rsidP="00B100DB">
      <w:pPr>
        <w:widowControl w:val="0"/>
        <w:overflowPunct w:val="0"/>
        <w:autoSpaceDE w:val="0"/>
        <w:autoSpaceDN w:val="0"/>
        <w:adjustRightInd w:val="0"/>
        <w:spacing w:after="0" w:line="240" w:lineRule="auto"/>
        <w:ind w:left="720"/>
        <w:jc w:val="both"/>
        <w:textAlignment w:val="baseline"/>
        <w:rPr>
          <w:rFonts w:eastAsia="Times New Roman" w:cstheme="minorHAnsi"/>
          <w:sz w:val="24"/>
          <w:szCs w:val="20"/>
        </w:rPr>
      </w:pPr>
    </w:p>
    <w:p w14:paraId="6EF9F76F" w14:textId="77777777" w:rsidR="00B100DB" w:rsidRPr="0041657F" w:rsidRDefault="00B100DB" w:rsidP="0041657F">
      <w:pPr>
        <w:pStyle w:val="ListParagraph"/>
        <w:widowControl w:val="0"/>
        <w:numPr>
          <w:ilvl w:val="0"/>
          <w:numId w:val="49"/>
        </w:numPr>
        <w:overflowPunct w:val="0"/>
        <w:autoSpaceDE w:val="0"/>
        <w:autoSpaceDN w:val="0"/>
        <w:adjustRightInd w:val="0"/>
        <w:spacing w:after="0" w:line="240" w:lineRule="auto"/>
        <w:jc w:val="both"/>
        <w:textAlignment w:val="baseline"/>
        <w:rPr>
          <w:rFonts w:eastAsia="Times New Roman" w:cstheme="minorHAnsi"/>
          <w:sz w:val="24"/>
          <w:szCs w:val="20"/>
        </w:rPr>
      </w:pPr>
      <w:r w:rsidRPr="0041657F">
        <w:rPr>
          <w:rFonts w:eastAsia="Times New Roman" w:cstheme="minorHAnsi"/>
          <w:sz w:val="24"/>
          <w:szCs w:val="20"/>
        </w:rPr>
        <w:t xml:space="preserve">Request to Enter Closed Session per Iowa Code 21.9 allowing for a non-open meeting to discuss strategy in matters relating to employment conditions of employees of the governmental body who are not covered by a collective bargaining agreement under chapter 20. Employment conditions includes all the areas allowed under union negotiations—including evaluation procedures. </w:t>
      </w:r>
    </w:p>
    <w:p w14:paraId="17F680F3" w14:textId="77777777" w:rsidR="00125980" w:rsidRPr="004839F1" w:rsidRDefault="00125980" w:rsidP="004839F1">
      <w:pPr>
        <w:widowControl w:val="0"/>
        <w:overflowPunct w:val="0"/>
        <w:autoSpaceDE w:val="0"/>
        <w:autoSpaceDN w:val="0"/>
        <w:adjustRightInd w:val="0"/>
        <w:spacing w:after="0" w:line="240" w:lineRule="auto"/>
        <w:ind w:left="720"/>
        <w:jc w:val="both"/>
        <w:textAlignment w:val="baseline"/>
        <w:rPr>
          <w:rFonts w:eastAsia="Times New Roman" w:cstheme="minorHAnsi"/>
          <w:sz w:val="24"/>
          <w:szCs w:val="20"/>
        </w:rPr>
      </w:pPr>
    </w:p>
    <w:p w14:paraId="65A3977B" w14:textId="4C18DE73" w:rsidR="00C63803" w:rsidRPr="0083322C" w:rsidRDefault="00C63803" w:rsidP="00E457E3">
      <w:pPr>
        <w:widowControl w:val="0"/>
        <w:overflowPunct w:val="0"/>
        <w:autoSpaceDE w:val="0"/>
        <w:autoSpaceDN w:val="0"/>
        <w:adjustRightInd w:val="0"/>
        <w:spacing w:after="0" w:line="240" w:lineRule="auto"/>
        <w:jc w:val="both"/>
        <w:textAlignment w:val="baseline"/>
        <w:rPr>
          <w:rFonts w:eastAsia="Times New Roman" w:cstheme="minorHAnsi"/>
          <w:b/>
          <w:sz w:val="24"/>
          <w:szCs w:val="20"/>
          <w:u w:val="single"/>
        </w:rPr>
      </w:pPr>
    </w:p>
    <w:p w14:paraId="1EB239F2" w14:textId="77777777" w:rsidR="002F0E71" w:rsidRPr="0083322C" w:rsidRDefault="002F0E71" w:rsidP="002F0E71">
      <w:pPr>
        <w:widowControl w:val="0"/>
        <w:overflowPunct w:val="0"/>
        <w:autoSpaceDE w:val="0"/>
        <w:autoSpaceDN w:val="0"/>
        <w:adjustRightInd w:val="0"/>
        <w:spacing w:after="0" w:line="240" w:lineRule="auto"/>
        <w:jc w:val="both"/>
        <w:textAlignment w:val="baseline"/>
        <w:rPr>
          <w:rFonts w:eastAsia="Times New Roman" w:cstheme="minorHAnsi"/>
          <w:sz w:val="24"/>
          <w:szCs w:val="20"/>
        </w:rPr>
      </w:pPr>
      <w:r w:rsidRPr="0083322C">
        <w:rPr>
          <w:rFonts w:eastAsia="Times New Roman" w:cstheme="minorHAnsi"/>
          <w:b/>
          <w:sz w:val="24"/>
          <w:szCs w:val="20"/>
        </w:rPr>
        <w:t>16.</w:t>
      </w:r>
      <w:r w:rsidRPr="0083322C">
        <w:rPr>
          <w:rFonts w:eastAsia="Times New Roman" w:cstheme="minorHAnsi"/>
          <w:b/>
          <w:sz w:val="24"/>
          <w:szCs w:val="20"/>
        </w:rPr>
        <w:tab/>
      </w:r>
      <w:r w:rsidRPr="0083322C">
        <w:rPr>
          <w:rFonts w:eastAsia="Times New Roman" w:cstheme="minorHAnsi"/>
          <w:b/>
          <w:sz w:val="24"/>
          <w:szCs w:val="20"/>
          <w:u w:val="single"/>
        </w:rPr>
        <w:t>ADJOURNMENT</w:t>
      </w:r>
    </w:p>
    <w:p w14:paraId="7E52500E" w14:textId="77777777" w:rsidR="002F0E71" w:rsidRPr="0083322C" w:rsidRDefault="002F0E71" w:rsidP="002F0E71">
      <w:pPr>
        <w:spacing w:after="0" w:line="240" w:lineRule="auto"/>
        <w:jc w:val="center"/>
        <w:rPr>
          <w:rFonts w:cstheme="minorHAnsi"/>
          <w:sz w:val="20"/>
        </w:rPr>
      </w:pPr>
    </w:p>
    <w:sectPr w:rsidR="002F0E71" w:rsidRPr="0083322C">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E1534" w14:textId="77777777" w:rsidR="002A1842" w:rsidRDefault="002A1842" w:rsidP="002A1842">
      <w:pPr>
        <w:spacing w:after="0" w:line="240" w:lineRule="auto"/>
      </w:pPr>
      <w:r>
        <w:separator/>
      </w:r>
    </w:p>
  </w:endnote>
  <w:endnote w:type="continuationSeparator" w:id="0">
    <w:p w14:paraId="7214121A" w14:textId="77777777" w:rsidR="002A1842" w:rsidRDefault="002A1842" w:rsidP="002A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814740"/>
      <w:docPartObj>
        <w:docPartGallery w:val="Page Numbers (Bottom of Page)"/>
        <w:docPartUnique/>
      </w:docPartObj>
    </w:sdtPr>
    <w:sdtEndPr>
      <w:rPr>
        <w:noProof/>
      </w:rPr>
    </w:sdtEndPr>
    <w:sdtContent>
      <w:p w14:paraId="3F48339C" w14:textId="191D1674" w:rsidR="002A1842" w:rsidRDefault="002A1842">
        <w:pPr>
          <w:pStyle w:val="Footer"/>
          <w:jc w:val="center"/>
        </w:pPr>
        <w:r>
          <w:fldChar w:fldCharType="begin"/>
        </w:r>
        <w:r>
          <w:instrText xml:space="preserve"> PAGE   \* MERGEFORMAT </w:instrText>
        </w:r>
        <w:r>
          <w:fldChar w:fldCharType="separate"/>
        </w:r>
        <w:r w:rsidR="00E07DCF">
          <w:rPr>
            <w:noProof/>
          </w:rPr>
          <w:t>5</w:t>
        </w:r>
        <w:r>
          <w:rPr>
            <w:noProof/>
          </w:rPr>
          <w:fldChar w:fldCharType="end"/>
        </w:r>
      </w:p>
    </w:sdtContent>
  </w:sdt>
  <w:p w14:paraId="4FF0BB71" w14:textId="77777777" w:rsidR="002A1842" w:rsidRDefault="002A1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6A31F" w14:textId="77777777" w:rsidR="002A1842" w:rsidRDefault="002A1842" w:rsidP="002A1842">
      <w:pPr>
        <w:spacing w:after="0" w:line="240" w:lineRule="auto"/>
      </w:pPr>
      <w:r>
        <w:separator/>
      </w:r>
    </w:p>
  </w:footnote>
  <w:footnote w:type="continuationSeparator" w:id="0">
    <w:p w14:paraId="58E7ACA7" w14:textId="77777777" w:rsidR="002A1842" w:rsidRDefault="002A1842" w:rsidP="002A1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2E96"/>
    <w:multiLevelType w:val="hybridMultilevel"/>
    <w:tmpl w:val="788E3C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9C712E"/>
    <w:multiLevelType w:val="hybridMultilevel"/>
    <w:tmpl w:val="1028152E"/>
    <w:lvl w:ilvl="0" w:tplc="0409000F">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D33CD5"/>
    <w:multiLevelType w:val="hybridMultilevel"/>
    <w:tmpl w:val="87B25F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E0651"/>
    <w:multiLevelType w:val="hybridMultilevel"/>
    <w:tmpl w:val="AFE8E8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AB0940"/>
    <w:multiLevelType w:val="hybridMultilevel"/>
    <w:tmpl w:val="1FF2E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C14D6"/>
    <w:multiLevelType w:val="hybridMultilevel"/>
    <w:tmpl w:val="30D01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128A8"/>
    <w:multiLevelType w:val="hybridMultilevel"/>
    <w:tmpl w:val="E0A22D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A3220"/>
    <w:multiLevelType w:val="hybridMultilevel"/>
    <w:tmpl w:val="F8348B22"/>
    <w:lvl w:ilvl="0" w:tplc="FC1ED288">
      <w:start w:val="1"/>
      <w:numFmt w:val="upp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420411"/>
    <w:multiLevelType w:val="hybridMultilevel"/>
    <w:tmpl w:val="0C12782A"/>
    <w:lvl w:ilvl="0" w:tplc="3FBEBD1A">
      <w:start w:val="1"/>
      <w:numFmt w:val="upp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991660"/>
    <w:multiLevelType w:val="hybridMultilevel"/>
    <w:tmpl w:val="1E4808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726CCA"/>
    <w:multiLevelType w:val="hybridMultilevel"/>
    <w:tmpl w:val="826839A4"/>
    <w:lvl w:ilvl="0" w:tplc="BA0A8D3A">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93A2B"/>
    <w:multiLevelType w:val="hybridMultilevel"/>
    <w:tmpl w:val="8F5E71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C70D9E"/>
    <w:multiLevelType w:val="hybridMultilevel"/>
    <w:tmpl w:val="2DEE88B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21C373D"/>
    <w:multiLevelType w:val="hybridMultilevel"/>
    <w:tmpl w:val="B84E1EB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3C03CE3"/>
    <w:multiLevelType w:val="hybridMultilevel"/>
    <w:tmpl w:val="203291DE"/>
    <w:lvl w:ilvl="0" w:tplc="0A8CDEC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314E7"/>
    <w:multiLevelType w:val="hybridMultilevel"/>
    <w:tmpl w:val="44A84CC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A582704"/>
    <w:multiLevelType w:val="hybridMultilevel"/>
    <w:tmpl w:val="ED8249E4"/>
    <w:lvl w:ilvl="0" w:tplc="FE1E8764">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BC720BF"/>
    <w:multiLevelType w:val="hybridMultilevel"/>
    <w:tmpl w:val="E3AA9EAA"/>
    <w:lvl w:ilvl="0" w:tplc="E494BFC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9D60DB"/>
    <w:multiLevelType w:val="hybridMultilevel"/>
    <w:tmpl w:val="9BD4B286"/>
    <w:lvl w:ilvl="0" w:tplc="04090015">
      <w:start w:val="1"/>
      <w:numFmt w:val="upperLetter"/>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3CAD7FBD"/>
    <w:multiLevelType w:val="hybridMultilevel"/>
    <w:tmpl w:val="F50A11E4"/>
    <w:lvl w:ilvl="0" w:tplc="D526B04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F83398"/>
    <w:multiLevelType w:val="hybridMultilevel"/>
    <w:tmpl w:val="FAE85E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281116"/>
    <w:multiLevelType w:val="hybridMultilevel"/>
    <w:tmpl w:val="6D98BD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F6E41"/>
    <w:multiLevelType w:val="hybridMultilevel"/>
    <w:tmpl w:val="6E4A6E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7596DF6"/>
    <w:multiLevelType w:val="hybridMultilevel"/>
    <w:tmpl w:val="9BDE1DF2"/>
    <w:lvl w:ilvl="0" w:tplc="8F1E0AB0">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91685A"/>
    <w:multiLevelType w:val="hybridMultilevel"/>
    <w:tmpl w:val="DB7A6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E6062C"/>
    <w:multiLevelType w:val="hybridMultilevel"/>
    <w:tmpl w:val="089463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EC21F0B"/>
    <w:multiLevelType w:val="hybridMultilevel"/>
    <w:tmpl w:val="541E573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0642E8"/>
    <w:multiLevelType w:val="hybridMultilevel"/>
    <w:tmpl w:val="121E803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4946AA5"/>
    <w:multiLevelType w:val="hybridMultilevel"/>
    <w:tmpl w:val="01D819E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59C14A9"/>
    <w:multiLevelType w:val="hybridMultilevel"/>
    <w:tmpl w:val="9094F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6EF4851"/>
    <w:multiLevelType w:val="hybridMultilevel"/>
    <w:tmpl w:val="6D3C2C5C"/>
    <w:lvl w:ilvl="0" w:tplc="7DF8FB0E">
      <w:start w:val="7"/>
      <w:numFmt w:val="decimal"/>
      <w:lvlText w:val="%1."/>
      <w:lvlJc w:val="left"/>
      <w:pPr>
        <w:ind w:left="5580" w:hanging="360"/>
      </w:pPr>
      <w:rPr>
        <w:rFonts w:hint="default"/>
        <w:b/>
      </w:rPr>
    </w:lvl>
    <w:lvl w:ilvl="1" w:tplc="7CC06996">
      <w:start w:val="1"/>
      <w:numFmt w:val="upperLetter"/>
      <w:lvlText w:val="%2."/>
      <w:lvlJc w:val="left"/>
      <w:pPr>
        <w:ind w:left="6480" w:hanging="360"/>
      </w:pPr>
      <w:rPr>
        <w:rFonts w:ascii="Times New Roman" w:eastAsia="Times New Roman" w:hAnsi="Times New Roman" w:cs="Times New Roman"/>
        <w:b w:val="0"/>
        <w:color w:val="auto"/>
      </w:r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1" w15:restartNumberingAfterBreak="0">
    <w:nsid w:val="57075CC2"/>
    <w:multiLevelType w:val="hybridMultilevel"/>
    <w:tmpl w:val="2286C836"/>
    <w:lvl w:ilvl="0" w:tplc="80DE64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7CF73C1"/>
    <w:multiLevelType w:val="hybridMultilevel"/>
    <w:tmpl w:val="B5DC7172"/>
    <w:lvl w:ilvl="0" w:tplc="3D4014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BFE5790"/>
    <w:multiLevelType w:val="hybridMultilevel"/>
    <w:tmpl w:val="8ECEFFEA"/>
    <w:lvl w:ilvl="0" w:tplc="725EE292">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C2C3EFB"/>
    <w:multiLevelType w:val="hybridMultilevel"/>
    <w:tmpl w:val="A74A2E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CE6206B"/>
    <w:multiLevelType w:val="hybridMultilevel"/>
    <w:tmpl w:val="B2C00A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243734"/>
    <w:multiLevelType w:val="hybridMultilevel"/>
    <w:tmpl w:val="01F0A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7A1A65"/>
    <w:multiLevelType w:val="hybridMultilevel"/>
    <w:tmpl w:val="AC2A62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4B241D8"/>
    <w:multiLevelType w:val="hybridMultilevel"/>
    <w:tmpl w:val="61C0A15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A48148B"/>
    <w:multiLevelType w:val="hybridMultilevel"/>
    <w:tmpl w:val="FB823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5F3B58"/>
    <w:multiLevelType w:val="hybridMultilevel"/>
    <w:tmpl w:val="CC2E7C74"/>
    <w:lvl w:ilvl="0" w:tplc="CFB62158">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FB68EF"/>
    <w:multiLevelType w:val="hybridMultilevel"/>
    <w:tmpl w:val="9606E876"/>
    <w:lvl w:ilvl="0" w:tplc="A7D2BE32">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441450E"/>
    <w:multiLevelType w:val="hybridMultilevel"/>
    <w:tmpl w:val="C8DAEDCC"/>
    <w:lvl w:ilvl="0" w:tplc="6E88C13E">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40EDD"/>
    <w:multiLevelType w:val="hybridMultilevel"/>
    <w:tmpl w:val="44A24B3E"/>
    <w:lvl w:ilvl="0" w:tplc="12F23EA4">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C9D5DAD"/>
    <w:multiLevelType w:val="hybridMultilevel"/>
    <w:tmpl w:val="1A44070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CB44876"/>
    <w:multiLevelType w:val="hybridMultilevel"/>
    <w:tmpl w:val="18B2DC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454B42"/>
    <w:multiLevelType w:val="hybridMultilevel"/>
    <w:tmpl w:val="BF64EF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FB752AD"/>
    <w:multiLevelType w:val="hybridMultilevel"/>
    <w:tmpl w:val="E8468CC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2"/>
  </w:num>
  <w:num w:numId="2">
    <w:abstractNumId w:val="26"/>
  </w:num>
  <w:num w:numId="3">
    <w:abstractNumId w:val="10"/>
  </w:num>
  <w:num w:numId="4">
    <w:abstractNumId w:val="16"/>
  </w:num>
  <w:num w:numId="5">
    <w:abstractNumId w:val="30"/>
  </w:num>
  <w:num w:numId="6">
    <w:abstractNumId w:val="31"/>
  </w:num>
  <w:num w:numId="7">
    <w:abstractNumId w:val="18"/>
  </w:num>
  <w:num w:numId="8">
    <w:abstractNumId w:val="35"/>
  </w:num>
  <w:num w:numId="9">
    <w:abstractNumId w:val="5"/>
  </w:num>
  <w:num w:numId="10">
    <w:abstractNumId w:val="0"/>
  </w:num>
  <w:num w:numId="11">
    <w:abstractNumId w:val="19"/>
  </w:num>
  <w:num w:numId="12">
    <w:abstractNumId w:val="39"/>
  </w:num>
  <w:num w:numId="13">
    <w:abstractNumId w:val="23"/>
  </w:num>
  <w:num w:numId="14">
    <w:abstractNumId w:val="47"/>
  </w:num>
  <w:num w:numId="15">
    <w:abstractNumId w:val="2"/>
  </w:num>
  <w:num w:numId="16">
    <w:abstractNumId w:val="29"/>
  </w:num>
  <w:num w:numId="17">
    <w:abstractNumId w:val="27"/>
  </w:num>
  <w:num w:numId="18">
    <w:abstractNumId w:val="1"/>
  </w:num>
  <w:num w:numId="19">
    <w:abstractNumId w:val="24"/>
  </w:num>
  <w:num w:numId="20">
    <w:abstractNumId w:val="44"/>
  </w:num>
  <w:num w:numId="21">
    <w:abstractNumId w:val="38"/>
  </w:num>
  <w:num w:numId="22">
    <w:abstractNumId w:val="33"/>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21"/>
  </w:num>
  <w:num w:numId="26">
    <w:abstractNumId w:val="37"/>
  </w:num>
  <w:num w:numId="27">
    <w:abstractNumId w:val="22"/>
  </w:num>
  <w:num w:numId="28">
    <w:abstractNumId w:val="7"/>
  </w:num>
  <w:num w:numId="29">
    <w:abstractNumId w:val="36"/>
  </w:num>
  <w:num w:numId="30">
    <w:abstractNumId w:val="15"/>
  </w:num>
  <w:num w:numId="31">
    <w:abstractNumId w:val="6"/>
  </w:num>
  <w:num w:numId="32">
    <w:abstractNumId w:val="20"/>
  </w:num>
  <w:num w:numId="33">
    <w:abstractNumId w:val="13"/>
  </w:num>
  <w:num w:numId="34">
    <w:abstractNumId w:val="8"/>
  </w:num>
  <w:num w:numId="35">
    <w:abstractNumId w:val="45"/>
  </w:num>
  <w:num w:numId="36">
    <w:abstractNumId w:val="34"/>
  </w:num>
  <w:num w:numId="37">
    <w:abstractNumId w:val="4"/>
  </w:num>
  <w:num w:numId="38">
    <w:abstractNumId w:val="9"/>
  </w:num>
  <w:num w:numId="39">
    <w:abstractNumId w:val="41"/>
  </w:num>
  <w:num w:numId="40">
    <w:abstractNumId w:val="28"/>
  </w:num>
  <w:num w:numId="41">
    <w:abstractNumId w:val="3"/>
  </w:num>
  <w:num w:numId="42">
    <w:abstractNumId w:val="12"/>
  </w:num>
  <w:num w:numId="43">
    <w:abstractNumId w:val="40"/>
  </w:num>
  <w:num w:numId="44">
    <w:abstractNumId w:val="43"/>
  </w:num>
  <w:num w:numId="45">
    <w:abstractNumId w:val="17"/>
  </w:num>
  <w:num w:numId="46">
    <w:abstractNumId w:val="25"/>
  </w:num>
  <w:num w:numId="47">
    <w:abstractNumId w:val="11"/>
  </w:num>
  <w:num w:numId="48">
    <w:abstractNumId w:val="42"/>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90"/>
    <w:rsid w:val="00002AAB"/>
    <w:rsid w:val="00020F3A"/>
    <w:rsid w:val="00021A4B"/>
    <w:rsid w:val="00026395"/>
    <w:rsid w:val="0002725A"/>
    <w:rsid w:val="00044914"/>
    <w:rsid w:val="00065A72"/>
    <w:rsid w:val="00071010"/>
    <w:rsid w:val="00075D2C"/>
    <w:rsid w:val="00077EDD"/>
    <w:rsid w:val="00090209"/>
    <w:rsid w:val="000C058C"/>
    <w:rsid w:val="000D2F0C"/>
    <w:rsid w:val="000D4712"/>
    <w:rsid w:val="00102911"/>
    <w:rsid w:val="001142F0"/>
    <w:rsid w:val="00125980"/>
    <w:rsid w:val="0014290A"/>
    <w:rsid w:val="00146598"/>
    <w:rsid w:val="00161B31"/>
    <w:rsid w:val="00164B59"/>
    <w:rsid w:val="00187A9E"/>
    <w:rsid w:val="00195125"/>
    <w:rsid w:val="001F2E2B"/>
    <w:rsid w:val="00203F02"/>
    <w:rsid w:val="002257BC"/>
    <w:rsid w:val="002335F1"/>
    <w:rsid w:val="00250A20"/>
    <w:rsid w:val="0027424E"/>
    <w:rsid w:val="00287C2D"/>
    <w:rsid w:val="002A1842"/>
    <w:rsid w:val="002B1470"/>
    <w:rsid w:val="002C0318"/>
    <w:rsid w:val="002D7872"/>
    <w:rsid w:val="002E600D"/>
    <w:rsid w:val="002F0E71"/>
    <w:rsid w:val="003013C0"/>
    <w:rsid w:val="00302832"/>
    <w:rsid w:val="00327853"/>
    <w:rsid w:val="00330F75"/>
    <w:rsid w:val="00353338"/>
    <w:rsid w:val="003569B3"/>
    <w:rsid w:val="00366BBB"/>
    <w:rsid w:val="00393D3A"/>
    <w:rsid w:val="0041657F"/>
    <w:rsid w:val="00451272"/>
    <w:rsid w:val="00456BA9"/>
    <w:rsid w:val="00461EBA"/>
    <w:rsid w:val="00474EC1"/>
    <w:rsid w:val="004839F1"/>
    <w:rsid w:val="004A5093"/>
    <w:rsid w:val="004B4650"/>
    <w:rsid w:val="004C7493"/>
    <w:rsid w:val="004F3F6E"/>
    <w:rsid w:val="00515659"/>
    <w:rsid w:val="0054771E"/>
    <w:rsid w:val="00556D6E"/>
    <w:rsid w:val="005A0EA9"/>
    <w:rsid w:val="005A5FC9"/>
    <w:rsid w:val="005B6DC1"/>
    <w:rsid w:val="005E28D2"/>
    <w:rsid w:val="005E5B35"/>
    <w:rsid w:val="005F2164"/>
    <w:rsid w:val="00645356"/>
    <w:rsid w:val="0065265D"/>
    <w:rsid w:val="006862AB"/>
    <w:rsid w:val="006A7938"/>
    <w:rsid w:val="006E25A1"/>
    <w:rsid w:val="006F48A4"/>
    <w:rsid w:val="00705A0F"/>
    <w:rsid w:val="00711B1A"/>
    <w:rsid w:val="00733833"/>
    <w:rsid w:val="007409E0"/>
    <w:rsid w:val="00744005"/>
    <w:rsid w:val="00744D3A"/>
    <w:rsid w:val="00745B33"/>
    <w:rsid w:val="00770817"/>
    <w:rsid w:val="007836F4"/>
    <w:rsid w:val="007979AC"/>
    <w:rsid w:val="007B27AB"/>
    <w:rsid w:val="007C6511"/>
    <w:rsid w:val="007C66F0"/>
    <w:rsid w:val="007C6D9F"/>
    <w:rsid w:val="007D0AB6"/>
    <w:rsid w:val="007E6E0F"/>
    <w:rsid w:val="007F6258"/>
    <w:rsid w:val="00827D4D"/>
    <w:rsid w:val="0083322C"/>
    <w:rsid w:val="00845F2B"/>
    <w:rsid w:val="008566A9"/>
    <w:rsid w:val="00885587"/>
    <w:rsid w:val="008B4252"/>
    <w:rsid w:val="008E26BA"/>
    <w:rsid w:val="008E2CE7"/>
    <w:rsid w:val="00900C44"/>
    <w:rsid w:val="00914135"/>
    <w:rsid w:val="009173AF"/>
    <w:rsid w:val="00931FC9"/>
    <w:rsid w:val="0094588C"/>
    <w:rsid w:val="00965F51"/>
    <w:rsid w:val="009A0633"/>
    <w:rsid w:val="009B1DD9"/>
    <w:rsid w:val="009C1630"/>
    <w:rsid w:val="009D330B"/>
    <w:rsid w:val="009E1CBD"/>
    <w:rsid w:val="009E6FEF"/>
    <w:rsid w:val="009F1865"/>
    <w:rsid w:val="009F36E6"/>
    <w:rsid w:val="00A06DB7"/>
    <w:rsid w:val="00A101F2"/>
    <w:rsid w:val="00A226B6"/>
    <w:rsid w:val="00A3033B"/>
    <w:rsid w:val="00A71741"/>
    <w:rsid w:val="00A743C5"/>
    <w:rsid w:val="00A74F4E"/>
    <w:rsid w:val="00AC14CB"/>
    <w:rsid w:val="00AD4D90"/>
    <w:rsid w:val="00AE40E5"/>
    <w:rsid w:val="00AE46E6"/>
    <w:rsid w:val="00AF3928"/>
    <w:rsid w:val="00AF3973"/>
    <w:rsid w:val="00AF6152"/>
    <w:rsid w:val="00B100DB"/>
    <w:rsid w:val="00B249ED"/>
    <w:rsid w:val="00B33F6A"/>
    <w:rsid w:val="00B418EE"/>
    <w:rsid w:val="00B57382"/>
    <w:rsid w:val="00B60F61"/>
    <w:rsid w:val="00B63856"/>
    <w:rsid w:val="00B70A78"/>
    <w:rsid w:val="00B74306"/>
    <w:rsid w:val="00BE077A"/>
    <w:rsid w:val="00BE645F"/>
    <w:rsid w:val="00BF2C75"/>
    <w:rsid w:val="00C116A7"/>
    <w:rsid w:val="00C35549"/>
    <w:rsid w:val="00C368D2"/>
    <w:rsid w:val="00C52596"/>
    <w:rsid w:val="00C559D4"/>
    <w:rsid w:val="00C63803"/>
    <w:rsid w:val="00C66BA8"/>
    <w:rsid w:val="00C66EDA"/>
    <w:rsid w:val="00C67A3D"/>
    <w:rsid w:val="00C76B90"/>
    <w:rsid w:val="00C836DA"/>
    <w:rsid w:val="00C9155F"/>
    <w:rsid w:val="00C91D07"/>
    <w:rsid w:val="00CD5A57"/>
    <w:rsid w:val="00CF4C57"/>
    <w:rsid w:val="00D10176"/>
    <w:rsid w:val="00D12B93"/>
    <w:rsid w:val="00D50AA7"/>
    <w:rsid w:val="00D63B90"/>
    <w:rsid w:val="00D74149"/>
    <w:rsid w:val="00D807E8"/>
    <w:rsid w:val="00D84C69"/>
    <w:rsid w:val="00DC67F8"/>
    <w:rsid w:val="00DF0E82"/>
    <w:rsid w:val="00DF5001"/>
    <w:rsid w:val="00E07DCF"/>
    <w:rsid w:val="00E215A2"/>
    <w:rsid w:val="00E4084A"/>
    <w:rsid w:val="00E457E3"/>
    <w:rsid w:val="00E51600"/>
    <w:rsid w:val="00E645AC"/>
    <w:rsid w:val="00E87CBB"/>
    <w:rsid w:val="00E9343F"/>
    <w:rsid w:val="00E95662"/>
    <w:rsid w:val="00E975C1"/>
    <w:rsid w:val="00EA4679"/>
    <w:rsid w:val="00EF3EF5"/>
    <w:rsid w:val="00F10C7E"/>
    <w:rsid w:val="00F32C6B"/>
    <w:rsid w:val="00F41B39"/>
    <w:rsid w:val="00F51A3F"/>
    <w:rsid w:val="00F73D72"/>
    <w:rsid w:val="00F743C3"/>
    <w:rsid w:val="00F83F6B"/>
    <w:rsid w:val="00F85078"/>
    <w:rsid w:val="00F95046"/>
    <w:rsid w:val="00FA4EC8"/>
    <w:rsid w:val="00FD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C362"/>
  <w15:chartTrackingRefBased/>
  <w15:docId w15:val="{82DF187B-27B5-48E5-A45F-4D95C0D7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D90"/>
    <w:pPr>
      <w:ind w:left="720"/>
      <w:contextualSpacing/>
    </w:pPr>
  </w:style>
  <w:style w:type="paragraph" w:styleId="Header">
    <w:name w:val="header"/>
    <w:basedOn w:val="Normal"/>
    <w:link w:val="HeaderChar"/>
    <w:uiPriority w:val="99"/>
    <w:unhideWhenUsed/>
    <w:rsid w:val="002A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42"/>
  </w:style>
  <w:style w:type="paragraph" w:styleId="Footer">
    <w:name w:val="footer"/>
    <w:basedOn w:val="Normal"/>
    <w:link w:val="FooterChar"/>
    <w:uiPriority w:val="99"/>
    <w:unhideWhenUsed/>
    <w:rsid w:val="002A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42"/>
  </w:style>
  <w:style w:type="paragraph" w:styleId="BodyText">
    <w:name w:val="Body Text"/>
    <w:basedOn w:val="Normal"/>
    <w:link w:val="BodyTextChar"/>
    <w:uiPriority w:val="1"/>
    <w:qFormat/>
    <w:rsid w:val="00A74F4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A74F4E"/>
    <w:rPr>
      <w:rFonts w:ascii="Calibri" w:eastAsia="Calibri" w:hAnsi="Calibri" w:cs="Calibri"/>
    </w:rPr>
  </w:style>
  <w:style w:type="character" w:styleId="Hyperlink">
    <w:name w:val="Hyperlink"/>
    <w:basedOn w:val="DefaultParagraphFont"/>
    <w:uiPriority w:val="99"/>
    <w:unhideWhenUsed/>
    <w:rsid w:val="002F0E71"/>
    <w:rPr>
      <w:color w:val="0563C1" w:themeColor="hyperlink"/>
      <w:u w:val="single"/>
    </w:rPr>
  </w:style>
  <w:style w:type="paragraph" w:styleId="BalloonText">
    <w:name w:val="Balloon Text"/>
    <w:basedOn w:val="Normal"/>
    <w:link w:val="BalloonTextChar"/>
    <w:uiPriority w:val="99"/>
    <w:semiHidden/>
    <w:unhideWhenUsed/>
    <w:rsid w:val="00077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EDD"/>
    <w:rPr>
      <w:rFonts w:ascii="Segoe UI" w:hAnsi="Segoe UI" w:cs="Segoe UI"/>
      <w:sz w:val="18"/>
      <w:szCs w:val="18"/>
    </w:rPr>
  </w:style>
  <w:style w:type="character" w:styleId="CommentReference">
    <w:name w:val="annotation reference"/>
    <w:basedOn w:val="DefaultParagraphFont"/>
    <w:uiPriority w:val="99"/>
    <w:semiHidden/>
    <w:unhideWhenUsed/>
    <w:rsid w:val="00026395"/>
    <w:rPr>
      <w:sz w:val="16"/>
      <w:szCs w:val="16"/>
    </w:rPr>
  </w:style>
  <w:style w:type="paragraph" w:styleId="CommentText">
    <w:name w:val="annotation text"/>
    <w:basedOn w:val="Normal"/>
    <w:link w:val="CommentTextChar"/>
    <w:uiPriority w:val="99"/>
    <w:semiHidden/>
    <w:unhideWhenUsed/>
    <w:rsid w:val="00026395"/>
    <w:pPr>
      <w:spacing w:line="240" w:lineRule="auto"/>
    </w:pPr>
    <w:rPr>
      <w:sz w:val="20"/>
      <w:szCs w:val="20"/>
    </w:rPr>
  </w:style>
  <w:style w:type="character" w:customStyle="1" w:styleId="CommentTextChar">
    <w:name w:val="Comment Text Char"/>
    <w:basedOn w:val="DefaultParagraphFont"/>
    <w:link w:val="CommentText"/>
    <w:uiPriority w:val="99"/>
    <w:semiHidden/>
    <w:rsid w:val="00026395"/>
    <w:rPr>
      <w:sz w:val="20"/>
      <w:szCs w:val="20"/>
    </w:rPr>
  </w:style>
  <w:style w:type="paragraph" w:styleId="CommentSubject">
    <w:name w:val="annotation subject"/>
    <w:basedOn w:val="CommentText"/>
    <w:next w:val="CommentText"/>
    <w:link w:val="CommentSubjectChar"/>
    <w:uiPriority w:val="99"/>
    <w:semiHidden/>
    <w:unhideWhenUsed/>
    <w:rsid w:val="00026395"/>
    <w:rPr>
      <w:b/>
      <w:bCs/>
    </w:rPr>
  </w:style>
  <w:style w:type="character" w:customStyle="1" w:styleId="CommentSubjectChar">
    <w:name w:val="Comment Subject Char"/>
    <w:basedOn w:val="CommentTextChar"/>
    <w:link w:val="CommentSubject"/>
    <w:uiPriority w:val="99"/>
    <w:semiHidden/>
    <w:rsid w:val="00026395"/>
    <w:rPr>
      <w:b/>
      <w:bCs/>
      <w:sz w:val="20"/>
      <w:szCs w:val="20"/>
    </w:rPr>
  </w:style>
  <w:style w:type="character" w:styleId="FollowedHyperlink">
    <w:name w:val="FollowedHyperlink"/>
    <w:basedOn w:val="DefaultParagraphFont"/>
    <w:uiPriority w:val="99"/>
    <w:semiHidden/>
    <w:unhideWhenUsed/>
    <w:rsid w:val="00102911"/>
    <w:rPr>
      <w:color w:val="954F72" w:themeColor="followedHyperlink"/>
      <w:u w:val="single"/>
    </w:rPr>
  </w:style>
  <w:style w:type="paragraph" w:styleId="NormalWeb">
    <w:name w:val="Normal (Web)"/>
    <w:basedOn w:val="Normal"/>
    <w:uiPriority w:val="99"/>
    <w:semiHidden/>
    <w:unhideWhenUsed/>
    <w:rsid w:val="00F51A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42142">
      <w:bodyDiv w:val="1"/>
      <w:marLeft w:val="0"/>
      <w:marRight w:val="0"/>
      <w:marTop w:val="0"/>
      <w:marBottom w:val="0"/>
      <w:divBdr>
        <w:top w:val="none" w:sz="0" w:space="0" w:color="auto"/>
        <w:left w:val="none" w:sz="0" w:space="0" w:color="auto"/>
        <w:bottom w:val="none" w:sz="0" w:space="0" w:color="auto"/>
        <w:right w:val="none" w:sz="0" w:space="0" w:color="auto"/>
      </w:divBdr>
    </w:div>
    <w:div w:id="304237534">
      <w:bodyDiv w:val="1"/>
      <w:marLeft w:val="0"/>
      <w:marRight w:val="0"/>
      <w:marTop w:val="0"/>
      <w:marBottom w:val="0"/>
      <w:divBdr>
        <w:top w:val="none" w:sz="0" w:space="0" w:color="auto"/>
        <w:left w:val="none" w:sz="0" w:space="0" w:color="auto"/>
        <w:bottom w:val="none" w:sz="0" w:space="0" w:color="auto"/>
        <w:right w:val="none" w:sz="0" w:space="0" w:color="auto"/>
      </w:divBdr>
    </w:div>
    <w:div w:id="509099746">
      <w:bodyDiv w:val="1"/>
      <w:marLeft w:val="0"/>
      <w:marRight w:val="0"/>
      <w:marTop w:val="0"/>
      <w:marBottom w:val="0"/>
      <w:divBdr>
        <w:top w:val="none" w:sz="0" w:space="0" w:color="auto"/>
        <w:left w:val="none" w:sz="0" w:space="0" w:color="auto"/>
        <w:bottom w:val="none" w:sz="0" w:space="0" w:color="auto"/>
        <w:right w:val="none" w:sz="0" w:space="0" w:color="auto"/>
      </w:divBdr>
    </w:div>
    <w:div w:id="621959866">
      <w:bodyDiv w:val="1"/>
      <w:marLeft w:val="0"/>
      <w:marRight w:val="0"/>
      <w:marTop w:val="0"/>
      <w:marBottom w:val="0"/>
      <w:divBdr>
        <w:top w:val="none" w:sz="0" w:space="0" w:color="auto"/>
        <w:left w:val="none" w:sz="0" w:space="0" w:color="auto"/>
        <w:bottom w:val="none" w:sz="0" w:space="0" w:color="auto"/>
        <w:right w:val="none" w:sz="0" w:space="0" w:color="auto"/>
      </w:divBdr>
    </w:div>
    <w:div w:id="647324815">
      <w:bodyDiv w:val="1"/>
      <w:marLeft w:val="0"/>
      <w:marRight w:val="0"/>
      <w:marTop w:val="0"/>
      <w:marBottom w:val="0"/>
      <w:divBdr>
        <w:top w:val="none" w:sz="0" w:space="0" w:color="auto"/>
        <w:left w:val="none" w:sz="0" w:space="0" w:color="auto"/>
        <w:bottom w:val="none" w:sz="0" w:space="0" w:color="auto"/>
        <w:right w:val="none" w:sz="0" w:space="0" w:color="auto"/>
      </w:divBdr>
    </w:div>
    <w:div w:id="662708232">
      <w:bodyDiv w:val="1"/>
      <w:marLeft w:val="0"/>
      <w:marRight w:val="0"/>
      <w:marTop w:val="0"/>
      <w:marBottom w:val="0"/>
      <w:divBdr>
        <w:top w:val="none" w:sz="0" w:space="0" w:color="auto"/>
        <w:left w:val="none" w:sz="0" w:space="0" w:color="auto"/>
        <w:bottom w:val="none" w:sz="0" w:space="0" w:color="auto"/>
        <w:right w:val="none" w:sz="0" w:space="0" w:color="auto"/>
      </w:divBdr>
    </w:div>
    <w:div w:id="824976432">
      <w:bodyDiv w:val="1"/>
      <w:marLeft w:val="0"/>
      <w:marRight w:val="0"/>
      <w:marTop w:val="0"/>
      <w:marBottom w:val="0"/>
      <w:divBdr>
        <w:top w:val="none" w:sz="0" w:space="0" w:color="auto"/>
        <w:left w:val="none" w:sz="0" w:space="0" w:color="auto"/>
        <w:bottom w:val="none" w:sz="0" w:space="0" w:color="auto"/>
        <w:right w:val="none" w:sz="0" w:space="0" w:color="auto"/>
      </w:divBdr>
    </w:div>
    <w:div w:id="992030376">
      <w:bodyDiv w:val="1"/>
      <w:marLeft w:val="0"/>
      <w:marRight w:val="0"/>
      <w:marTop w:val="0"/>
      <w:marBottom w:val="0"/>
      <w:divBdr>
        <w:top w:val="none" w:sz="0" w:space="0" w:color="auto"/>
        <w:left w:val="none" w:sz="0" w:space="0" w:color="auto"/>
        <w:bottom w:val="none" w:sz="0" w:space="0" w:color="auto"/>
        <w:right w:val="none" w:sz="0" w:space="0" w:color="auto"/>
      </w:divBdr>
    </w:div>
    <w:div w:id="1040935914">
      <w:bodyDiv w:val="1"/>
      <w:marLeft w:val="0"/>
      <w:marRight w:val="0"/>
      <w:marTop w:val="0"/>
      <w:marBottom w:val="0"/>
      <w:divBdr>
        <w:top w:val="none" w:sz="0" w:space="0" w:color="auto"/>
        <w:left w:val="none" w:sz="0" w:space="0" w:color="auto"/>
        <w:bottom w:val="none" w:sz="0" w:space="0" w:color="auto"/>
        <w:right w:val="none" w:sz="0" w:space="0" w:color="auto"/>
      </w:divBdr>
    </w:div>
    <w:div w:id="1119690817">
      <w:bodyDiv w:val="1"/>
      <w:marLeft w:val="0"/>
      <w:marRight w:val="0"/>
      <w:marTop w:val="0"/>
      <w:marBottom w:val="0"/>
      <w:divBdr>
        <w:top w:val="none" w:sz="0" w:space="0" w:color="auto"/>
        <w:left w:val="none" w:sz="0" w:space="0" w:color="auto"/>
        <w:bottom w:val="none" w:sz="0" w:space="0" w:color="auto"/>
        <w:right w:val="none" w:sz="0" w:space="0" w:color="auto"/>
      </w:divBdr>
    </w:div>
    <w:div w:id="1204905237">
      <w:bodyDiv w:val="1"/>
      <w:marLeft w:val="0"/>
      <w:marRight w:val="0"/>
      <w:marTop w:val="0"/>
      <w:marBottom w:val="0"/>
      <w:divBdr>
        <w:top w:val="none" w:sz="0" w:space="0" w:color="auto"/>
        <w:left w:val="none" w:sz="0" w:space="0" w:color="auto"/>
        <w:bottom w:val="none" w:sz="0" w:space="0" w:color="auto"/>
        <w:right w:val="none" w:sz="0" w:space="0" w:color="auto"/>
      </w:divBdr>
    </w:div>
    <w:div w:id="1320185430">
      <w:bodyDiv w:val="1"/>
      <w:marLeft w:val="0"/>
      <w:marRight w:val="0"/>
      <w:marTop w:val="0"/>
      <w:marBottom w:val="0"/>
      <w:divBdr>
        <w:top w:val="none" w:sz="0" w:space="0" w:color="auto"/>
        <w:left w:val="none" w:sz="0" w:space="0" w:color="auto"/>
        <w:bottom w:val="none" w:sz="0" w:space="0" w:color="auto"/>
        <w:right w:val="none" w:sz="0" w:space="0" w:color="auto"/>
      </w:divBdr>
    </w:div>
    <w:div w:id="1458648112">
      <w:bodyDiv w:val="1"/>
      <w:marLeft w:val="0"/>
      <w:marRight w:val="0"/>
      <w:marTop w:val="0"/>
      <w:marBottom w:val="0"/>
      <w:divBdr>
        <w:top w:val="none" w:sz="0" w:space="0" w:color="auto"/>
        <w:left w:val="none" w:sz="0" w:space="0" w:color="auto"/>
        <w:bottom w:val="none" w:sz="0" w:space="0" w:color="auto"/>
        <w:right w:val="none" w:sz="0" w:space="0" w:color="auto"/>
      </w:divBdr>
    </w:div>
    <w:div w:id="1580946767">
      <w:bodyDiv w:val="1"/>
      <w:marLeft w:val="0"/>
      <w:marRight w:val="0"/>
      <w:marTop w:val="0"/>
      <w:marBottom w:val="0"/>
      <w:divBdr>
        <w:top w:val="none" w:sz="0" w:space="0" w:color="auto"/>
        <w:left w:val="none" w:sz="0" w:space="0" w:color="auto"/>
        <w:bottom w:val="none" w:sz="0" w:space="0" w:color="auto"/>
        <w:right w:val="none" w:sz="0" w:space="0" w:color="auto"/>
      </w:divBdr>
    </w:div>
    <w:div w:id="1662542242">
      <w:bodyDiv w:val="1"/>
      <w:marLeft w:val="0"/>
      <w:marRight w:val="0"/>
      <w:marTop w:val="0"/>
      <w:marBottom w:val="0"/>
      <w:divBdr>
        <w:top w:val="none" w:sz="0" w:space="0" w:color="auto"/>
        <w:left w:val="none" w:sz="0" w:space="0" w:color="auto"/>
        <w:bottom w:val="none" w:sz="0" w:space="0" w:color="auto"/>
        <w:right w:val="none" w:sz="0" w:space="0" w:color="auto"/>
      </w:divBdr>
    </w:div>
    <w:div w:id="188949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uscatineiowa.gov/DocumentCenter/View/25554/Tax-abatement-Application---Galoso" TargetMode="External"/><Relationship Id="rId18" Type="http://schemas.openxmlformats.org/officeDocument/2006/relationships/hyperlink" Target="https://www.muscatineiowa.gov/DocumentCenter/View/25547/11C-Grandview-Avenue-Change-Orders-7-and-8" TargetMode="External"/><Relationship Id="rId3" Type="http://schemas.openxmlformats.org/officeDocument/2006/relationships/styles" Target="styles.xml"/><Relationship Id="rId21" Type="http://schemas.openxmlformats.org/officeDocument/2006/relationships/hyperlink" Target="https://www.muscatineiowa.gov/DocumentCenter/View/25551/11G-Demo-Ambulance-Purchase" TargetMode="External"/><Relationship Id="rId7" Type="http://schemas.openxmlformats.org/officeDocument/2006/relationships/endnotes" Target="endnotes.xml"/><Relationship Id="rId12" Type="http://schemas.openxmlformats.org/officeDocument/2006/relationships/hyperlink" Target="https://www.muscatineiowa.gov/DocumentCenter/View/25555/Tax-abatement-application-Thompson-Trucking" TargetMode="External"/><Relationship Id="rId17" Type="http://schemas.openxmlformats.org/officeDocument/2006/relationships/hyperlink" Target="https://www.muscatineiowa.gov/DocumentCenter/View/25545/11A-Flood-Plain-Ordina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uscatineiowa.gov/DocumentCenter/View/25545/11A-Flood-Plain-Ordinance" TargetMode="External"/><Relationship Id="rId20" Type="http://schemas.openxmlformats.org/officeDocument/2006/relationships/hyperlink" Target="https://www.muscatineiowa.gov/DocumentCenter/View/25550/11F-Authorized-Signers-Update-for-Transit-Contr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scatineiowa.gov/DocumentCenter/View/25556/12-16-2021-Regular-Meet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uscatineiowa.gov/DocumentCenter/View/25553/2021-11-Statements" TargetMode="External"/><Relationship Id="rId23" Type="http://schemas.openxmlformats.org/officeDocument/2006/relationships/footer" Target="footer1.xml"/><Relationship Id="rId10" Type="http://schemas.openxmlformats.org/officeDocument/2006/relationships/hyperlink" Target="tel:+18722403412,,676750621" TargetMode="External"/><Relationship Id="rId19" Type="http://schemas.openxmlformats.org/officeDocument/2006/relationships/hyperlink" Target="https://www.muscatineiowa.gov/DocumentCenter/View/25549/11E-2022-DIA-Muscatine-HUD" TargetMode="External"/><Relationship Id="rId4" Type="http://schemas.openxmlformats.org/officeDocument/2006/relationships/settings" Target="settings.xml"/><Relationship Id="rId9" Type="http://schemas.openxmlformats.org/officeDocument/2006/relationships/hyperlink" Target="https://global.gotomeeting.com/join/676750621" TargetMode="External"/><Relationship Id="rId14" Type="http://schemas.openxmlformats.org/officeDocument/2006/relationships/hyperlink" Target="https://www.muscatineiowa.gov/DocumentCenter/View/25552/12-13-2021" TargetMode="External"/><Relationship Id="rId22" Type="http://schemas.openxmlformats.org/officeDocument/2006/relationships/hyperlink" Target="https://www.muscatineiowa.gov/DocumentCenter/View/25574/Bills-for-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41B72-EA9E-4E36-AF9B-354252D0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5</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City of Muscatine</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Hilger, Cinda</dc:creator>
  <cp:keywords/>
  <dc:description/>
  <cp:lastModifiedBy>Hilger, Cinda</cp:lastModifiedBy>
  <cp:revision>52</cp:revision>
  <cp:lastPrinted>2022-01-03T14:31:00Z</cp:lastPrinted>
  <dcterms:created xsi:type="dcterms:W3CDTF">2021-05-05T20:04:00Z</dcterms:created>
  <dcterms:modified xsi:type="dcterms:W3CDTF">2022-01-06T22:34:00Z</dcterms:modified>
</cp:coreProperties>
</file>